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F0ECC4" w14:textId="77777777" w:rsidR="001E5B74" w:rsidRPr="00526ABB" w:rsidRDefault="001E5B74" w:rsidP="001E5B74">
      <w:pPr>
        <w:spacing w:after="0" w:line="240" w:lineRule="auto"/>
        <w:jc w:val="right"/>
        <w:rPr>
          <w:rFonts w:ascii="Times New Roman" w:hAnsi="Times New Roman"/>
        </w:rPr>
      </w:pPr>
      <w:r w:rsidRPr="00526ABB">
        <w:rPr>
          <w:rFonts w:ascii="Times New Roman" w:hAnsi="Times New Roman"/>
          <w:b/>
          <w:sz w:val="28"/>
          <w:szCs w:val="28"/>
        </w:rPr>
        <w:t>SMILTENES NOVADA DOMEI</w:t>
      </w:r>
    </w:p>
    <w:p w14:paraId="1DB7CFF4" w14:textId="77777777" w:rsidR="001E5B74" w:rsidRPr="00526ABB" w:rsidRDefault="001E5B74" w:rsidP="001E5B74">
      <w:pPr>
        <w:widowControl w:val="0"/>
        <w:autoSpaceDE w:val="0"/>
        <w:adjustRightInd w:val="0"/>
        <w:spacing w:after="0" w:line="240" w:lineRule="auto"/>
        <w:jc w:val="right"/>
        <w:rPr>
          <w:rFonts w:ascii="Times New Roman" w:eastAsia="Times New Roman" w:hAnsi="Times New Roman"/>
          <w:lang w:eastAsia="lv-LV"/>
        </w:rPr>
      </w:pPr>
      <w:r w:rsidRPr="00526ABB">
        <w:rPr>
          <w:rFonts w:ascii="Times New Roman" w:eastAsia="Times New Roman" w:hAnsi="Times New Roman"/>
          <w:lang w:eastAsia="lv-LV"/>
        </w:rPr>
        <w:t>Dārza ielā 3, Smiltenē, Smiltenes novads, LV-4729</w:t>
      </w:r>
    </w:p>
    <w:p w14:paraId="2FB198B0" w14:textId="77777777" w:rsidR="001E5B74" w:rsidRPr="00526ABB" w:rsidRDefault="001E5B74" w:rsidP="001E5B74">
      <w:pPr>
        <w:widowControl w:val="0"/>
        <w:autoSpaceDE w:val="0"/>
        <w:adjustRightInd w:val="0"/>
        <w:spacing w:after="0" w:line="240" w:lineRule="auto"/>
        <w:jc w:val="right"/>
        <w:rPr>
          <w:rFonts w:ascii="Times New Roman" w:eastAsia="Times New Roman" w:hAnsi="Times New Roman"/>
          <w:lang w:eastAsia="lv-LV"/>
        </w:rPr>
      </w:pPr>
      <w:r>
        <w:rPr>
          <w:rFonts w:ascii="Times New Roman" w:eastAsia="Times New Roman" w:hAnsi="Times New Roman"/>
          <w:lang w:eastAsia="lv-LV"/>
        </w:rPr>
        <w:t>e</w:t>
      </w:r>
      <w:r w:rsidRPr="00526ABB">
        <w:rPr>
          <w:rFonts w:ascii="Times New Roman" w:eastAsia="Times New Roman" w:hAnsi="Times New Roman"/>
          <w:lang w:eastAsia="lv-LV"/>
        </w:rPr>
        <w:t xml:space="preserve">-pasts: </w:t>
      </w:r>
      <w:hyperlink r:id="rId5" w:history="1">
        <w:r w:rsidRPr="00526ABB">
          <w:rPr>
            <w:rFonts w:ascii="Times New Roman" w:eastAsia="Times New Roman" w:hAnsi="Times New Roman"/>
            <w:color w:val="0000FF"/>
            <w:u w:val="single"/>
            <w:lang w:eastAsia="lv-LV"/>
          </w:rPr>
          <w:t>dome@smiltene.lv</w:t>
        </w:r>
      </w:hyperlink>
      <w:r w:rsidRPr="00526ABB">
        <w:rPr>
          <w:rFonts w:ascii="Times New Roman" w:eastAsia="Times New Roman" w:hAnsi="Times New Roman"/>
          <w:lang w:eastAsia="lv-LV"/>
        </w:rPr>
        <w:t xml:space="preserve"> </w:t>
      </w:r>
    </w:p>
    <w:p w14:paraId="4B3B51A2" w14:textId="77777777" w:rsidR="001E5B74" w:rsidRPr="00526ABB" w:rsidRDefault="001E5B74" w:rsidP="001E5B74">
      <w:pPr>
        <w:spacing w:after="0" w:line="240" w:lineRule="auto"/>
        <w:jc w:val="right"/>
        <w:rPr>
          <w:rFonts w:ascii="Times New Roman" w:hAnsi="Times New Roman"/>
          <w:sz w:val="24"/>
          <w:szCs w:val="24"/>
        </w:rPr>
      </w:pPr>
    </w:p>
    <w:p w14:paraId="3DB78872" w14:textId="1A6854F0" w:rsidR="001E5B74" w:rsidRPr="00526ABB" w:rsidRDefault="001E5B74" w:rsidP="001E5B74">
      <w:pPr>
        <w:spacing w:after="0" w:line="240" w:lineRule="auto"/>
        <w:jc w:val="center"/>
        <w:rPr>
          <w:rFonts w:ascii="Times New Roman" w:hAnsi="Times New Roman"/>
          <w:b/>
          <w:bCs/>
          <w:sz w:val="24"/>
          <w:szCs w:val="24"/>
          <w:lang w:bidi="en-US"/>
        </w:rPr>
      </w:pPr>
      <w:r w:rsidRPr="00526ABB">
        <w:rPr>
          <w:rFonts w:ascii="Times New Roman" w:hAnsi="Times New Roman"/>
          <w:b/>
          <w:bCs/>
          <w:sz w:val="24"/>
          <w:szCs w:val="24"/>
          <w:lang w:bidi="en-US"/>
        </w:rPr>
        <w:t>Iesniegums</w:t>
      </w:r>
    </w:p>
    <w:p w14:paraId="3FBFA3A7" w14:textId="6F161CFA" w:rsidR="00B776E5" w:rsidRPr="00B776E5" w:rsidRDefault="001E5B74" w:rsidP="00B776E5">
      <w:pPr>
        <w:pStyle w:val="Bezatstarpm"/>
        <w:jc w:val="center"/>
        <w:rPr>
          <w:rFonts w:ascii="Times New Roman" w:hAnsi="Times New Roman"/>
          <w:i/>
          <w:iCs/>
          <w:sz w:val="18"/>
          <w:szCs w:val="18"/>
          <w:lang w:bidi="en-US"/>
        </w:rPr>
      </w:pPr>
      <w:r w:rsidRPr="00B776E5">
        <w:rPr>
          <w:rFonts w:ascii="Times New Roman" w:hAnsi="Times New Roman"/>
          <w:i/>
          <w:iCs/>
          <w:sz w:val="18"/>
          <w:szCs w:val="18"/>
          <w:lang w:bidi="en-US"/>
        </w:rPr>
        <w:t xml:space="preserve">par pašvaldības mantas nomas maksas </w:t>
      </w:r>
      <w:r w:rsidR="00B776E5" w:rsidRPr="00B776E5">
        <w:rPr>
          <w:rFonts w:ascii="Times New Roman" w:hAnsi="Times New Roman"/>
          <w:i/>
          <w:iCs/>
          <w:sz w:val="18"/>
          <w:szCs w:val="18"/>
          <w:lang w:bidi="en-US"/>
        </w:rPr>
        <w:t>atbrīvojum</w:t>
      </w:r>
      <w:r w:rsidR="00B776E5" w:rsidRPr="00B776E5">
        <w:rPr>
          <w:rFonts w:ascii="Times New Roman" w:hAnsi="Times New Roman"/>
          <w:i/>
          <w:iCs/>
          <w:sz w:val="18"/>
          <w:szCs w:val="18"/>
          <w:lang w:bidi="en-US"/>
        </w:rPr>
        <w:t>a/</w:t>
      </w:r>
      <w:r w:rsidR="00B776E5" w:rsidRPr="00B776E5">
        <w:rPr>
          <w:rFonts w:ascii="Times New Roman" w:hAnsi="Times New Roman"/>
          <w:i/>
          <w:iCs/>
          <w:sz w:val="18"/>
          <w:szCs w:val="18"/>
          <w:lang w:bidi="en-US"/>
        </w:rPr>
        <w:t>samazinājuma piemērošanu</w:t>
      </w:r>
      <w:r w:rsidR="00B776E5" w:rsidRPr="00B776E5">
        <w:rPr>
          <w:rFonts w:ascii="Times New Roman" w:hAnsi="Times New Roman"/>
          <w:i/>
          <w:iCs/>
          <w:sz w:val="18"/>
          <w:szCs w:val="18"/>
          <w:lang w:bidi="en-US"/>
        </w:rPr>
        <w:t xml:space="preserve"> atbilstoši </w:t>
      </w:r>
      <w:r w:rsidR="00B776E5" w:rsidRPr="00B776E5">
        <w:rPr>
          <w:rFonts w:ascii="Times New Roman" w:hAnsi="Times New Roman"/>
          <w:i/>
          <w:iCs/>
          <w:sz w:val="18"/>
          <w:szCs w:val="18"/>
          <w:lang w:bidi="en-US"/>
        </w:rPr>
        <w:t xml:space="preserve">Ministru kabineta 2020. gada 2. aprīļa noteikumiem Nr. 180 </w:t>
      </w:r>
      <w:r w:rsidR="00B776E5" w:rsidRPr="00B776E5">
        <w:rPr>
          <w:rFonts w:ascii="Times New Roman" w:hAnsi="Times New Roman"/>
          <w:i/>
          <w:iCs/>
          <w:sz w:val="18"/>
          <w:szCs w:val="18"/>
          <w:lang w:bidi="en-US"/>
        </w:rPr>
        <w:t>“</w:t>
      </w:r>
      <w:r w:rsidR="00B776E5" w:rsidRPr="00B776E5">
        <w:rPr>
          <w:rFonts w:ascii="Times New Roman" w:hAnsi="Times New Roman"/>
          <w:i/>
          <w:iCs/>
          <w:sz w:val="18"/>
          <w:szCs w:val="18"/>
          <w:lang w:bidi="en-US"/>
        </w:rPr>
        <w:t>Noteikumi par publiskas personas un publiskas personas kontrolētas kapitālsabiedrības mantas nomas maksas atbrīvojuma vai samazinājuma piemērošanu sakarā ar Covid-19 izplatību</w:t>
      </w:r>
      <w:r w:rsidR="00B776E5" w:rsidRPr="00B776E5">
        <w:rPr>
          <w:rFonts w:ascii="Times New Roman" w:hAnsi="Times New Roman"/>
          <w:i/>
          <w:iCs/>
          <w:sz w:val="18"/>
          <w:szCs w:val="18"/>
          <w:lang w:bidi="en-US"/>
        </w:rPr>
        <w:t>”</w:t>
      </w:r>
      <w:r w:rsidR="003B391C" w:rsidRPr="003B391C">
        <w:rPr>
          <w:rFonts w:ascii="Times New Roman" w:hAnsi="Times New Roman"/>
          <w:i/>
          <w:iCs/>
          <w:sz w:val="18"/>
          <w:szCs w:val="18"/>
          <w:vertAlign w:val="superscript"/>
          <w:lang w:bidi="en-US"/>
        </w:rPr>
        <w:t>1</w:t>
      </w:r>
    </w:p>
    <w:p w14:paraId="44FA5A07" w14:textId="35F6036D" w:rsidR="001E5B74" w:rsidRPr="00526ABB" w:rsidRDefault="001E5B74" w:rsidP="001E5B74">
      <w:pPr>
        <w:spacing w:after="0" w:line="240" w:lineRule="auto"/>
        <w:jc w:val="center"/>
        <w:rPr>
          <w:rFonts w:ascii="Times New Roman" w:hAnsi="Times New Roman"/>
          <w:i/>
          <w:iCs/>
          <w:lang w:bidi="en-US"/>
        </w:rPr>
      </w:pPr>
    </w:p>
    <w:p w14:paraId="535C8580" w14:textId="77777777" w:rsidR="001E5B74" w:rsidRPr="00526ABB" w:rsidRDefault="001E5B74" w:rsidP="001E5B74">
      <w:pPr>
        <w:spacing w:after="0" w:line="240" w:lineRule="auto"/>
        <w:jc w:val="both"/>
        <w:rPr>
          <w:rFonts w:ascii="Times New Roman" w:hAnsi="Times New Roman"/>
          <w:sz w:val="16"/>
          <w:szCs w:val="16"/>
        </w:rPr>
      </w:pPr>
    </w:p>
    <w:tbl>
      <w:tblPr>
        <w:tblpPr w:leftFromText="180" w:rightFromText="180" w:vertAnchor="text" w:horzAnchor="margin" w:tblpXSpec="right" w:tblpY="-10"/>
        <w:tblW w:w="0" w:type="auto"/>
        <w:tblLook w:val="04A0" w:firstRow="1" w:lastRow="0" w:firstColumn="1" w:lastColumn="0" w:noHBand="0" w:noVBand="1"/>
      </w:tblPr>
      <w:tblGrid>
        <w:gridCol w:w="426"/>
        <w:gridCol w:w="6796"/>
      </w:tblGrid>
      <w:tr w:rsidR="001E5B74" w:rsidRPr="00526ABB" w14:paraId="3FAFD26B" w14:textId="77777777" w:rsidTr="00BD4E71">
        <w:tc>
          <w:tcPr>
            <w:tcW w:w="426" w:type="dxa"/>
            <w:shd w:val="clear" w:color="auto" w:fill="auto"/>
          </w:tcPr>
          <w:p w14:paraId="1F7A59DE" w14:textId="77777777" w:rsidR="001E5B74" w:rsidRPr="00526ABB" w:rsidRDefault="001E5B74" w:rsidP="00BD4E71">
            <w:pPr>
              <w:spacing w:after="0" w:line="240" w:lineRule="auto"/>
              <w:jc w:val="both"/>
              <w:rPr>
                <w:rFonts w:ascii="Times New Roman" w:hAnsi="Times New Roman"/>
                <w:b/>
                <w:sz w:val="24"/>
                <w:szCs w:val="24"/>
              </w:rPr>
            </w:pPr>
          </w:p>
        </w:tc>
        <w:tc>
          <w:tcPr>
            <w:tcW w:w="4945" w:type="dxa"/>
            <w:shd w:val="clear" w:color="auto" w:fill="auto"/>
            <w:hideMark/>
          </w:tcPr>
          <w:p w14:paraId="33D64F60" w14:textId="77777777" w:rsidR="001E5B74" w:rsidRPr="00526ABB" w:rsidRDefault="001E5B74" w:rsidP="00BD4E71">
            <w:pPr>
              <w:spacing w:after="0" w:line="240" w:lineRule="auto"/>
              <w:jc w:val="both"/>
              <w:rPr>
                <w:rFonts w:ascii="Times New Roman" w:hAnsi="Times New Roman"/>
                <w:b/>
                <w:sz w:val="28"/>
                <w:szCs w:val="28"/>
              </w:rPr>
            </w:pPr>
            <w:r w:rsidRPr="00526ABB">
              <w:rPr>
                <w:rFonts w:ascii="Times New Roman" w:hAnsi="Times New Roman"/>
                <w:b/>
                <w:sz w:val="28"/>
                <w:szCs w:val="28"/>
              </w:rPr>
              <w:t>_______________________________________________</w:t>
            </w:r>
          </w:p>
        </w:tc>
      </w:tr>
      <w:tr w:rsidR="001E5B74" w:rsidRPr="00526ABB" w14:paraId="4320B2D3" w14:textId="77777777" w:rsidTr="00BD4E71">
        <w:tc>
          <w:tcPr>
            <w:tcW w:w="426" w:type="dxa"/>
            <w:shd w:val="clear" w:color="auto" w:fill="auto"/>
          </w:tcPr>
          <w:p w14:paraId="572823B8" w14:textId="77777777" w:rsidR="001E5B74" w:rsidRPr="00526ABB" w:rsidRDefault="001E5B74" w:rsidP="00BD4E71">
            <w:pPr>
              <w:spacing w:after="0" w:line="240" w:lineRule="auto"/>
              <w:jc w:val="center"/>
              <w:rPr>
                <w:rFonts w:ascii="Times New Roman" w:hAnsi="Times New Roman"/>
                <w:sz w:val="20"/>
                <w:szCs w:val="20"/>
              </w:rPr>
            </w:pPr>
          </w:p>
        </w:tc>
        <w:tc>
          <w:tcPr>
            <w:tcW w:w="4945" w:type="dxa"/>
            <w:shd w:val="clear" w:color="auto" w:fill="auto"/>
          </w:tcPr>
          <w:p w14:paraId="39EF234F" w14:textId="77777777" w:rsidR="001E5B74" w:rsidRPr="00526ABB" w:rsidRDefault="001E5B74" w:rsidP="00BD4E71">
            <w:pPr>
              <w:spacing w:after="0" w:line="240" w:lineRule="auto"/>
              <w:jc w:val="center"/>
              <w:rPr>
                <w:rFonts w:ascii="Times New Roman" w:hAnsi="Times New Roman"/>
                <w:i/>
                <w:iCs/>
                <w:sz w:val="20"/>
                <w:szCs w:val="20"/>
              </w:rPr>
            </w:pPr>
            <w:r w:rsidRPr="00526ABB">
              <w:rPr>
                <w:rFonts w:ascii="Times New Roman" w:hAnsi="Times New Roman"/>
                <w:i/>
                <w:iCs/>
                <w:sz w:val="20"/>
                <w:szCs w:val="20"/>
              </w:rPr>
              <w:t>nosaukums</w:t>
            </w:r>
          </w:p>
          <w:p w14:paraId="262A62E5" w14:textId="77777777" w:rsidR="001E5B74" w:rsidRPr="00526ABB" w:rsidRDefault="001E5B74" w:rsidP="00BD4E71">
            <w:pPr>
              <w:spacing w:after="0" w:line="240" w:lineRule="auto"/>
              <w:jc w:val="center"/>
              <w:rPr>
                <w:rFonts w:ascii="Times New Roman" w:hAnsi="Times New Roman"/>
                <w:sz w:val="20"/>
                <w:szCs w:val="20"/>
              </w:rPr>
            </w:pPr>
          </w:p>
        </w:tc>
      </w:tr>
    </w:tbl>
    <w:p w14:paraId="58791501" w14:textId="77777777" w:rsidR="001E5B74" w:rsidRPr="00526ABB" w:rsidRDefault="001E5B74" w:rsidP="001E5B74">
      <w:pPr>
        <w:spacing w:after="0" w:line="240" w:lineRule="auto"/>
        <w:jc w:val="both"/>
        <w:rPr>
          <w:rFonts w:ascii="Times New Roman" w:hAnsi="Times New Roman"/>
          <w:b/>
          <w:sz w:val="24"/>
          <w:szCs w:val="24"/>
        </w:rPr>
      </w:pPr>
      <w:r w:rsidRPr="00526ABB">
        <w:rPr>
          <w:rFonts w:ascii="Times New Roman" w:hAnsi="Times New Roman"/>
          <w:b/>
          <w:sz w:val="24"/>
          <w:szCs w:val="24"/>
        </w:rPr>
        <w:t>I. Iesniedzējs:</w:t>
      </w:r>
    </w:p>
    <w:p w14:paraId="3827A4BA" w14:textId="77777777" w:rsidR="001E5B74" w:rsidRPr="00526ABB" w:rsidRDefault="001E5B74" w:rsidP="001E5B74">
      <w:pPr>
        <w:spacing w:after="0" w:line="240" w:lineRule="auto"/>
        <w:jc w:val="both"/>
        <w:rPr>
          <w:rFonts w:ascii="Times New Roman" w:hAnsi="Times New Roman"/>
          <w:b/>
          <w:sz w:val="24"/>
          <w:szCs w:val="24"/>
        </w:rPr>
      </w:pPr>
    </w:p>
    <w:p w14:paraId="63E7337B" w14:textId="77777777" w:rsidR="001E5B74" w:rsidRPr="00526ABB" w:rsidRDefault="001E5B74" w:rsidP="001E5B74">
      <w:pPr>
        <w:spacing w:after="0" w:line="240" w:lineRule="auto"/>
        <w:jc w:val="both"/>
        <w:rPr>
          <w:rFonts w:ascii="Times New Roman" w:hAnsi="Times New Roman"/>
          <w:sz w:val="24"/>
          <w:szCs w:val="24"/>
        </w:rPr>
      </w:pPr>
      <w:r w:rsidRPr="00526ABB">
        <w:rPr>
          <w:rFonts w:ascii="Times New Roman" w:hAnsi="Times New Roman"/>
          <w:b/>
          <w:sz w:val="24"/>
          <w:szCs w:val="24"/>
        </w:rPr>
        <w:tab/>
      </w:r>
    </w:p>
    <w:tbl>
      <w:tblPr>
        <w:tblpPr w:leftFromText="180" w:rightFromText="180" w:vertAnchor="text" w:horzAnchor="margin" w:tblpXSpec="right" w:tblpY="2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
        <w:gridCol w:w="507"/>
        <w:gridCol w:w="507"/>
        <w:gridCol w:w="508"/>
        <w:gridCol w:w="507"/>
        <w:gridCol w:w="507"/>
        <w:gridCol w:w="507"/>
        <w:gridCol w:w="508"/>
        <w:gridCol w:w="507"/>
        <w:gridCol w:w="507"/>
        <w:gridCol w:w="508"/>
      </w:tblGrid>
      <w:tr w:rsidR="001E5B74" w:rsidRPr="00526ABB" w14:paraId="46F3BD9A" w14:textId="77777777" w:rsidTr="00BD4E71">
        <w:trPr>
          <w:trHeight w:val="340"/>
        </w:trPr>
        <w:tc>
          <w:tcPr>
            <w:tcW w:w="507" w:type="dxa"/>
            <w:tcBorders>
              <w:top w:val="single" w:sz="4" w:space="0" w:color="auto"/>
              <w:left w:val="single" w:sz="4" w:space="0" w:color="auto"/>
              <w:bottom w:val="single" w:sz="4" w:space="0" w:color="auto"/>
              <w:right w:val="single" w:sz="4" w:space="0" w:color="auto"/>
            </w:tcBorders>
            <w:shd w:val="clear" w:color="auto" w:fill="auto"/>
          </w:tcPr>
          <w:p w14:paraId="37AEF390" w14:textId="77777777" w:rsidR="001E5B74" w:rsidRPr="00526ABB" w:rsidRDefault="001E5B74" w:rsidP="00BD4E71">
            <w:pPr>
              <w:spacing w:after="0" w:line="240" w:lineRule="auto"/>
              <w:rPr>
                <w:rFonts w:ascii="Times New Roman" w:hAnsi="Times New Roman"/>
                <w:sz w:val="24"/>
                <w:szCs w:val="24"/>
              </w:rPr>
            </w:pPr>
          </w:p>
        </w:tc>
        <w:tc>
          <w:tcPr>
            <w:tcW w:w="507" w:type="dxa"/>
            <w:tcBorders>
              <w:top w:val="single" w:sz="4" w:space="0" w:color="auto"/>
              <w:left w:val="single" w:sz="4" w:space="0" w:color="auto"/>
              <w:bottom w:val="single" w:sz="4" w:space="0" w:color="auto"/>
              <w:right w:val="single" w:sz="4" w:space="0" w:color="auto"/>
            </w:tcBorders>
            <w:shd w:val="clear" w:color="auto" w:fill="auto"/>
          </w:tcPr>
          <w:p w14:paraId="4DC2BB25" w14:textId="77777777" w:rsidR="001E5B74" w:rsidRPr="00526ABB" w:rsidRDefault="001E5B74" w:rsidP="00BD4E71">
            <w:pPr>
              <w:spacing w:after="0" w:line="240" w:lineRule="auto"/>
              <w:rPr>
                <w:rFonts w:ascii="Times New Roman" w:hAnsi="Times New Roman"/>
                <w:sz w:val="24"/>
                <w:szCs w:val="24"/>
              </w:rPr>
            </w:pPr>
          </w:p>
        </w:tc>
        <w:tc>
          <w:tcPr>
            <w:tcW w:w="507" w:type="dxa"/>
            <w:tcBorders>
              <w:top w:val="single" w:sz="4" w:space="0" w:color="auto"/>
              <w:left w:val="single" w:sz="4" w:space="0" w:color="auto"/>
              <w:bottom w:val="single" w:sz="4" w:space="0" w:color="auto"/>
              <w:right w:val="single" w:sz="4" w:space="0" w:color="auto"/>
            </w:tcBorders>
            <w:shd w:val="clear" w:color="auto" w:fill="auto"/>
          </w:tcPr>
          <w:p w14:paraId="4292607E" w14:textId="77777777" w:rsidR="001E5B74" w:rsidRPr="00526ABB" w:rsidRDefault="001E5B74" w:rsidP="00BD4E71">
            <w:pPr>
              <w:spacing w:after="0" w:line="240" w:lineRule="auto"/>
              <w:rPr>
                <w:rFonts w:ascii="Times New Roman" w:hAnsi="Times New Roman"/>
                <w:sz w:val="24"/>
                <w:szCs w:val="24"/>
              </w:rPr>
            </w:pPr>
          </w:p>
        </w:tc>
        <w:tc>
          <w:tcPr>
            <w:tcW w:w="508" w:type="dxa"/>
            <w:tcBorders>
              <w:top w:val="single" w:sz="4" w:space="0" w:color="auto"/>
              <w:left w:val="single" w:sz="4" w:space="0" w:color="auto"/>
              <w:bottom w:val="single" w:sz="4" w:space="0" w:color="auto"/>
              <w:right w:val="single" w:sz="4" w:space="0" w:color="auto"/>
            </w:tcBorders>
            <w:shd w:val="clear" w:color="auto" w:fill="auto"/>
          </w:tcPr>
          <w:p w14:paraId="048CAAC0" w14:textId="77777777" w:rsidR="001E5B74" w:rsidRPr="00526ABB" w:rsidRDefault="001E5B74" w:rsidP="00BD4E71">
            <w:pPr>
              <w:spacing w:after="0" w:line="240" w:lineRule="auto"/>
              <w:rPr>
                <w:rFonts w:ascii="Times New Roman" w:hAnsi="Times New Roman"/>
                <w:sz w:val="24"/>
                <w:szCs w:val="24"/>
              </w:rPr>
            </w:pPr>
          </w:p>
        </w:tc>
        <w:tc>
          <w:tcPr>
            <w:tcW w:w="507" w:type="dxa"/>
            <w:tcBorders>
              <w:top w:val="single" w:sz="4" w:space="0" w:color="auto"/>
              <w:left w:val="single" w:sz="4" w:space="0" w:color="auto"/>
              <w:bottom w:val="single" w:sz="4" w:space="0" w:color="auto"/>
              <w:right w:val="single" w:sz="4" w:space="0" w:color="auto"/>
            </w:tcBorders>
            <w:shd w:val="clear" w:color="auto" w:fill="auto"/>
          </w:tcPr>
          <w:p w14:paraId="237F4D96" w14:textId="77777777" w:rsidR="001E5B74" w:rsidRPr="00526ABB" w:rsidRDefault="001E5B74" w:rsidP="00BD4E71">
            <w:pPr>
              <w:spacing w:after="0" w:line="240" w:lineRule="auto"/>
              <w:rPr>
                <w:rFonts w:ascii="Times New Roman" w:hAnsi="Times New Roman"/>
                <w:sz w:val="24"/>
                <w:szCs w:val="24"/>
              </w:rPr>
            </w:pPr>
          </w:p>
        </w:tc>
        <w:tc>
          <w:tcPr>
            <w:tcW w:w="507" w:type="dxa"/>
            <w:tcBorders>
              <w:top w:val="single" w:sz="4" w:space="0" w:color="auto"/>
              <w:left w:val="single" w:sz="4" w:space="0" w:color="auto"/>
              <w:bottom w:val="single" w:sz="4" w:space="0" w:color="auto"/>
              <w:right w:val="single" w:sz="4" w:space="0" w:color="auto"/>
            </w:tcBorders>
            <w:shd w:val="clear" w:color="auto" w:fill="auto"/>
          </w:tcPr>
          <w:p w14:paraId="65D0320E" w14:textId="77777777" w:rsidR="001E5B74" w:rsidRPr="00526ABB" w:rsidRDefault="001E5B74" w:rsidP="00BD4E71">
            <w:pPr>
              <w:spacing w:after="0" w:line="240" w:lineRule="auto"/>
              <w:rPr>
                <w:rFonts w:ascii="Times New Roman" w:hAnsi="Times New Roman"/>
                <w:sz w:val="24"/>
                <w:szCs w:val="24"/>
              </w:rPr>
            </w:pPr>
          </w:p>
        </w:tc>
        <w:tc>
          <w:tcPr>
            <w:tcW w:w="507" w:type="dxa"/>
            <w:tcBorders>
              <w:top w:val="single" w:sz="4" w:space="0" w:color="auto"/>
              <w:left w:val="single" w:sz="4" w:space="0" w:color="auto"/>
              <w:bottom w:val="single" w:sz="4" w:space="0" w:color="auto"/>
              <w:right w:val="single" w:sz="4" w:space="0" w:color="auto"/>
            </w:tcBorders>
            <w:shd w:val="clear" w:color="auto" w:fill="auto"/>
          </w:tcPr>
          <w:p w14:paraId="7F1D369F" w14:textId="77777777" w:rsidR="001E5B74" w:rsidRPr="00526ABB" w:rsidRDefault="001E5B74" w:rsidP="00BD4E71">
            <w:pPr>
              <w:spacing w:after="0" w:line="240" w:lineRule="auto"/>
              <w:rPr>
                <w:rFonts w:ascii="Times New Roman" w:hAnsi="Times New Roman"/>
                <w:sz w:val="24"/>
                <w:szCs w:val="24"/>
              </w:rPr>
            </w:pPr>
          </w:p>
        </w:tc>
        <w:tc>
          <w:tcPr>
            <w:tcW w:w="508" w:type="dxa"/>
            <w:tcBorders>
              <w:top w:val="single" w:sz="4" w:space="0" w:color="auto"/>
              <w:left w:val="single" w:sz="4" w:space="0" w:color="auto"/>
              <w:bottom w:val="single" w:sz="4" w:space="0" w:color="auto"/>
              <w:right w:val="single" w:sz="4" w:space="0" w:color="auto"/>
            </w:tcBorders>
            <w:shd w:val="clear" w:color="auto" w:fill="auto"/>
          </w:tcPr>
          <w:p w14:paraId="1EC5756A" w14:textId="77777777" w:rsidR="001E5B74" w:rsidRPr="00526ABB" w:rsidRDefault="001E5B74" w:rsidP="00BD4E71">
            <w:pPr>
              <w:spacing w:after="0" w:line="240" w:lineRule="auto"/>
              <w:rPr>
                <w:rFonts w:ascii="Times New Roman" w:hAnsi="Times New Roman"/>
                <w:sz w:val="24"/>
                <w:szCs w:val="24"/>
              </w:rPr>
            </w:pPr>
          </w:p>
        </w:tc>
        <w:tc>
          <w:tcPr>
            <w:tcW w:w="507" w:type="dxa"/>
            <w:tcBorders>
              <w:top w:val="single" w:sz="4" w:space="0" w:color="auto"/>
              <w:left w:val="single" w:sz="4" w:space="0" w:color="auto"/>
              <w:bottom w:val="single" w:sz="4" w:space="0" w:color="auto"/>
              <w:right w:val="single" w:sz="4" w:space="0" w:color="auto"/>
            </w:tcBorders>
            <w:shd w:val="clear" w:color="auto" w:fill="auto"/>
          </w:tcPr>
          <w:p w14:paraId="18361C88" w14:textId="77777777" w:rsidR="001E5B74" w:rsidRPr="00526ABB" w:rsidRDefault="001E5B74" w:rsidP="00BD4E71">
            <w:pPr>
              <w:spacing w:after="0" w:line="240" w:lineRule="auto"/>
              <w:rPr>
                <w:rFonts w:ascii="Times New Roman" w:hAnsi="Times New Roman"/>
                <w:sz w:val="24"/>
                <w:szCs w:val="24"/>
              </w:rPr>
            </w:pPr>
          </w:p>
        </w:tc>
        <w:tc>
          <w:tcPr>
            <w:tcW w:w="507" w:type="dxa"/>
            <w:tcBorders>
              <w:top w:val="single" w:sz="4" w:space="0" w:color="auto"/>
              <w:left w:val="single" w:sz="4" w:space="0" w:color="auto"/>
              <w:bottom w:val="single" w:sz="4" w:space="0" w:color="auto"/>
              <w:right w:val="single" w:sz="4" w:space="0" w:color="auto"/>
            </w:tcBorders>
            <w:shd w:val="clear" w:color="auto" w:fill="auto"/>
          </w:tcPr>
          <w:p w14:paraId="6EF149A5" w14:textId="77777777" w:rsidR="001E5B74" w:rsidRPr="00526ABB" w:rsidRDefault="001E5B74" w:rsidP="00BD4E71">
            <w:pPr>
              <w:spacing w:after="0" w:line="240" w:lineRule="auto"/>
              <w:rPr>
                <w:rFonts w:ascii="Times New Roman" w:hAnsi="Times New Roman"/>
                <w:sz w:val="24"/>
                <w:szCs w:val="24"/>
              </w:rPr>
            </w:pPr>
          </w:p>
        </w:tc>
        <w:tc>
          <w:tcPr>
            <w:tcW w:w="508" w:type="dxa"/>
            <w:tcBorders>
              <w:top w:val="single" w:sz="4" w:space="0" w:color="auto"/>
              <w:left w:val="single" w:sz="4" w:space="0" w:color="auto"/>
              <w:bottom w:val="single" w:sz="4" w:space="0" w:color="auto"/>
              <w:right w:val="single" w:sz="4" w:space="0" w:color="auto"/>
            </w:tcBorders>
            <w:shd w:val="clear" w:color="auto" w:fill="auto"/>
          </w:tcPr>
          <w:p w14:paraId="39A340A5" w14:textId="77777777" w:rsidR="001E5B74" w:rsidRPr="00526ABB" w:rsidRDefault="001E5B74" w:rsidP="00BD4E71">
            <w:pPr>
              <w:spacing w:after="0" w:line="240" w:lineRule="auto"/>
              <w:rPr>
                <w:rFonts w:ascii="Times New Roman" w:hAnsi="Times New Roman"/>
                <w:sz w:val="24"/>
                <w:szCs w:val="24"/>
              </w:rPr>
            </w:pPr>
          </w:p>
        </w:tc>
      </w:tr>
    </w:tbl>
    <w:p w14:paraId="0FBD979D" w14:textId="77777777" w:rsidR="001E5B74" w:rsidRPr="00526ABB" w:rsidRDefault="001E5B74" w:rsidP="001E5B74">
      <w:pPr>
        <w:tabs>
          <w:tab w:val="left" w:pos="1134"/>
        </w:tabs>
        <w:spacing w:after="0" w:line="240" w:lineRule="auto"/>
        <w:rPr>
          <w:rFonts w:ascii="Times New Roman" w:hAnsi="Times New Roman"/>
        </w:rPr>
      </w:pPr>
      <w:r w:rsidRPr="00526ABB">
        <w:rPr>
          <w:rFonts w:ascii="Times New Roman" w:hAnsi="Times New Roman"/>
          <w:b/>
          <w:sz w:val="24"/>
          <w:szCs w:val="24"/>
        </w:rPr>
        <w:tab/>
      </w:r>
      <w:r w:rsidRPr="00526ABB">
        <w:rPr>
          <w:rFonts w:ascii="Times New Roman" w:hAnsi="Times New Roman"/>
        </w:rPr>
        <w:t>Reģistrācijas numurs</w:t>
      </w:r>
    </w:p>
    <w:tbl>
      <w:tblPr>
        <w:tblpPr w:leftFromText="180" w:rightFromText="180" w:vertAnchor="text" w:horzAnchor="page" w:tblpX="6838" w:tblpY="9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tblGrid>
      <w:tr w:rsidR="001E5B74" w:rsidRPr="00526ABB" w14:paraId="53FFE27D" w14:textId="77777777" w:rsidTr="00BD4E71">
        <w:tc>
          <w:tcPr>
            <w:tcW w:w="4077" w:type="dxa"/>
            <w:tcBorders>
              <w:top w:val="nil"/>
              <w:left w:val="nil"/>
              <w:bottom w:val="nil"/>
              <w:right w:val="nil"/>
            </w:tcBorders>
            <w:shd w:val="clear" w:color="auto" w:fill="auto"/>
          </w:tcPr>
          <w:p w14:paraId="776E0D44" w14:textId="77777777" w:rsidR="001E5B74" w:rsidRPr="00526ABB" w:rsidRDefault="001E5B74" w:rsidP="00BD4E71">
            <w:pPr>
              <w:spacing w:after="0" w:line="240" w:lineRule="auto"/>
              <w:jc w:val="both"/>
              <w:rPr>
                <w:rFonts w:ascii="Times New Roman" w:hAnsi="Times New Roman"/>
                <w:sz w:val="24"/>
                <w:szCs w:val="24"/>
              </w:rPr>
            </w:pPr>
          </w:p>
        </w:tc>
      </w:tr>
    </w:tbl>
    <w:p w14:paraId="1AA0A7C2" w14:textId="77777777" w:rsidR="001E5B74" w:rsidRPr="00526ABB" w:rsidRDefault="001E5B74" w:rsidP="001E5B74">
      <w:pPr>
        <w:spacing w:after="0" w:line="240" w:lineRule="auto"/>
        <w:jc w:val="both"/>
        <w:rPr>
          <w:rFonts w:ascii="Times New Roman" w:hAnsi="Times New Roman"/>
          <w:b/>
          <w:sz w:val="24"/>
          <w:szCs w:val="24"/>
        </w:rPr>
      </w:pPr>
    </w:p>
    <w:p w14:paraId="205088DB" w14:textId="77777777" w:rsidR="001E5B74" w:rsidRPr="00526ABB" w:rsidRDefault="001E5B74" w:rsidP="001E5B74">
      <w:pPr>
        <w:spacing w:after="0" w:line="240" w:lineRule="auto"/>
        <w:jc w:val="both"/>
        <w:rPr>
          <w:rFonts w:ascii="Times New Roman" w:hAnsi="Times New Roman"/>
          <w:b/>
          <w:sz w:val="24"/>
          <w:szCs w:val="24"/>
        </w:rPr>
      </w:pPr>
    </w:p>
    <w:tbl>
      <w:tblPr>
        <w:tblW w:w="666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2"/>
      </w:tblGrid>
      <w:tr w:rsidR="001E5B74" w:rsidRPr="00526ABB" w14:paraId="0C2B5394" w14:textId="77777777" w:rsidTr="00BD4E71">
        <w:trPr>
          <w:trHeight w:val="213"/>
          <w:jc w:val="right"/>
        </w:trPr>
        <w:tc>
          <w:tcPr>
            <w:tcW w:w="6662" w:type="dxa"/>
            <w:tcBorders>
              <w:top w:val="nil"/>
              <w:left w:val="nil"/>
              <w:bottom w:val="single" w:sz="4" w:space="0" w:color="auto"/>
              <w:right w:val="nil"/>
            </w:tcBorders>
            <w:shd w:val="clear" w:color="auto" w:fill="auto"/>
          </w:tcPr>
          <w:p w14:paraId="4C9F090F" w14:textId="77777777" w:rsidR="001E5B74" w:rsidRPr="00526ABB" w:rsidRDefault="001E5B74" w:rsidP="00BD4E71">
            <w:pPr>
              <w:spacing w:after="0" w:line="240" w:lineRule="auto"/>
              <w:jc w:val="center"/>
              <w:rPr>
                <w:rFonts w:ascii="Times New Roman" w:hAnsi="Times New Roman"/>
                <w:sz w:val="28"/>
                <w:szCs w:val="28"/>
              </w:rPr>
            </w:pPr>
          </w:p>
        </w:tc>
      </w:tr>
      <w:tr w:rsidR="001E5B74" w:rsidRPr="00526ABB" w14:paraId="1A5F109D" w14:textId="77777777" w:rsidTr="00BD4E71">
        <w:trPr>
          <w:trHeight w:val="213"/>
          <w:jc w:val="right"/>
        </w:trPr>
        <w:tc>
          <w:tcPr>
            <w:tcW w:w="6662" w:type="dxa"/>
            <w:tcBorders>
              <w:top w:val="single" w:sz="4" w:space="0" w:color="auto"/>
              <w:left w:val="nil"/>
              <w:bottom w:val="nil"/>
              <w:right w:val="nil"/>
            </w:tcBorders>
            <w:shd w:val="clear" w:color="auto" w:fill="auto"/>
            <w:hideMark/>
          </w:tcPr>
          <w:p w14:paraId="7532010C" w14:textId="77777777" w:rsidR="001E5B74" w:rsidRPr="00526ABB" w:rsidRDefault="001E5B74" w:rsidP="00BD4E71">
            <w:pPr>
              <w:spacing w:after="0" w:line="240" w:lineRule="auto"/>
              <w:jc w:val="center"/>
              <w:rPr>
                <w:rFonts w:ascii="Times New Roman" w:hAnsi="Times New Roman"/>
                <w:i/>
                <w:iCs/>
                <w:sz w:val="20"/>
                <w:szCs w:val="20"/>
              </w:rPr>
            </w:pPr>
            <w:r w:rsidRPr="00526ABB">
              <w:rPr>
                <w:rFonts w:ascii="Times New Roman" w:hAnsi="Times New Roman"/>
                <w:i/>
                <w:iCs/>
                <w:sz w:val="20"/>
                <w:szCs w:val="20"/>
              </w:rPr>
              <w:t>juridiskā adrese</w:t>
            </w:r>
          </w:p>
        </w:tc>
      </w:tr>
      <w:tr w:rsidR="001E5B74" w:rsidRPr="00526ABB" w14:paraId="2D198117" w14:textId="77777777" w:rsidTr="00BD4E71">
        <w:trPr>
          <w:trHeight w:val="270"/>
          <w:jc w:val="right"/>
        </w:trPr>
        <w:tc>
          <w:tcPr>
            <w:tcW w:w="6662" w:type="dxa"/>
            <w:tcBorders>
              <w:top w:val="nil"/>
              <w:left w:val="nil"/>
              <w:bottom w:val="single" w:sz="4" w:space="0" w:color="auto"/>
              <w:right w:val="nil"/>
            </w:tcBorders>
            <w:shd w:val="clear" w:color="auto" w:fill="auto"/>
          </w:tcPr>
          <w:p w14:paraId="4C0D1633" w14:textId="77777777" w:rsidR="001E5B74" w:rsidRPr="00526ABB" w:rsidRDefault="001E5B74" w:rsidP="00BD4E71">
            <w:pPr>
              <w:spacing w:after="0" w:line="240" w:lineRule="auto"/>
              <w:jc w:val="center"/>
              <w:rPr>
                <w:rFonts w:ascii="Times New Roman" w:hAnsi="Times New Roman"/>
                <w:i/>
                <w:iCs/>
                <w:sz w:val="20"/>
                <w:szCs w:val="20"/>
              </w:rPr>
            </w:pPr>
          </w:p>
        </w:tc>
      </w:tr>
      <w:tr w:rsidR="001E5B74" w:rsidRPr="00526ABB" w14:paraId="5F81A9AF" w14:textId="77777777" w:rsidTr="00BD4E71">
        <w:trPr>
          <w:trHeight w:val="483"/>
          <w:jc w:val="right"/>
        </w:trPr>
        <w:tc>
          <w:tcPr>
            <w:tcW w:w="6662" w:type="dxa"/>
            <w:tcBorders>
              <w:top w:val="single" w:sz="4" w:space="0" w:color="auto"/>
              <w:left w:val="nil"/>
              <w:bottom w:val="single" w:sz="4" w:space="0" w:color="auto"/>
              <w:right w:val="nil"/>
            </w:tcBorders>
            <w:shd w:val="clear" w:color="auto" w:fill="auto"/>
          </w:tcPr>
          <w:p w14:paraId="467A0BAC" w14:textId="77777777" w:rsidR="001E5B74" w:rsidRPr="00526ABB" w:rsidRDefault="001E5B74" w:rsidP="00BD4E71">
            <w:pPr>
              <w:spacing w:after="0" w:line="240" w:lineRule="auto"/>
              <w:ind w:hanging="533"/>
              <w:jc w:val="center"/>
              <w:rPr>
                <w:rFonts w:ascii="Times New Roman" w:hAnsi="Times New Roman"/>
                <w:i/>
                <w:iCs/>
                <w:sz w:val="20"/>
                <w:szCs w:val="20"/>
              </w:rPr>
            </w:pPr>
            <w:r w:rsidRPr="00526ABB">
              <w:rPr>
                <w:rFonts w:ascii="Times New Roman" w:hAnsi="Times New Roman"/>
                <w:i/>
                <w:iCs/>
                <w:sz w:val="20"/>
                <w:szCs w:val="20"/>
              </w:rPr>
              <w:t>tālruņa numurs, elektroniskā pasta adrese</w:t>
            </w:r>
          </w:p>
          <w:p w14:paraId="531EA7CA" w14:textId="77777777" w:rsidR="001E5B74" w:rsidRPr="00526ABB" w:rsidRDefault="001E5B74" w:rsidP="00BD4E71">
            <w:pPr>
              <w:spacing w:after="0" w:line="240" w:lineRule="auto"/>
              <w:ind w:left="-1101"/>
              <w:jc w:val="center"/>
              <w:rPr>
                <w:rFonts w:ascii="Times New Roman" w:hAnsi="Times New Roman"/>
                <w:i/>
                <w:iCs/>
                <w:sz w:val="20"/>
                <w:szCs w:val="20"/>
              </w:rPr>
            </w:pPr>
          </w:p>
          <w:p w14:paraId="5A17D636" w14:textId="77777777" w:rsidR="001E5B74" w:rsidRPr="00526ABB" w:rsidRDefault="001E5B74" w:rsidP="00BD4E71">
            <w:pPr>
              <w:spacing w:after="0" w:line="240" w:lineRule="auto"/>
              <w:ind w:left="-1101"/>
              <w:jc w:val="center"/>
              <w:rPr>
                <w:rFonts w:ascii="Times New Roman" w:hAnsi="Times New Roman"/>
                <w:i/>
                <w:iCs/>
                <w:sz w:val="20"/>
                <w:szCs w:val="20"/>
              </w:rPr>
            </w:pPr>
          </w:p>
        </w:tc>
      </w:tr>
      <w:tr w:rsidR="001E5B74" w:rsidRPr="00526ABB" w14:paraId="698BD8CD" w14:textId="77777777" w:rsidTr="00BD4E71">
        <w:trPr>
          <w:trHeight w:val="483"/>
          <w:jc w:val="right"/>
        </w:trPr>
        <w:tc>
          <w:tcPr>
            <w:tcW w:w="6662" w:type="dxa"/>
            <w:tcBorders>
              <w:top w:val="single" w:sz="4" w:space="0" w:color="auto"/>
              <w:left w:val="nil"/>
              <w:bottom w:val="single" w:sz="4" w:space="0" w:color="auto"/>
              <w:right w:val="nil"/>
            </w:tcBorders>
            <w:shd w:val="clear" w:color="auto" w:fill="auto"/>
          </w:tcPr>
          <w:p w14:paraId="0C579723" w14:textId="77777777" w:rsidR="001E5B74" w:rsidRPr="00526ABB" w:rsidRDefault="001E5B74" w:rsidP="00BD4E71">
            <w:pPr>
              <w:spacing w:after="0" w:line="240" w:lineRule="auto"/>
              <w:ind w:hanging="250"/>
              <w:jc w:val="center"/>
              <w:rPr>
                <w:rFonts w:ascii="Times New Roman" w:hAnsi="Times New Roman"/>
                <w:i/>
                <w:iCs/>
                <w:sz w:val="20"/>
                <w:szCs w:val="20"/>
              </w:rPr>
            </w:pPr>
            <w:r w:rsidRPr="00526ABB">
              <w:rPr>
                <w:rFonts w:ascii="Times New Roman" w:hAnsi="Times New Roman"/>
                <w:i/>
                <w:iCs/>
                <w:sz w:val="20"/>
                <w:szCs w:val="20"/>
              </w:rPr>
              <w:t>nerezidents norāda –valsti, kuras rezidents ir ārvalsts juridiskā persona</w:t>
            </w:r>
          </w:p>
          <w:p w14:paraId="174DD729" w14:textId="77777777" w:rsidR="001E5B74" w:rsidRPr="00526ABB" w:rsidRDefault="001E5B74" w:rsidP="00BD4E71">
            <w:pPr>
              <w:spacing w:after="0" w:line="240" w:lineRule="auto"/>
              <w:ind w:hanging="250"/>
              <w:jc w:val="center"/>
              <w:rPr>
                <w:rFonts w:ascii="Times New Roman" w:hAnsi="Times New Roman"/>
                <w:i/>
                <w:iCs/>
                <w:sz w:val="20"/>
                <w:szCs w:val="20"/>
              </w:rPr>
            </w:pPr>
          </w:p>
          <w:p w14:paraId="2043F146" w14:textId="77777777" w:rsidR="001E5B74" w:rsidRPr="00526ABB" w:rsidRDefault="001E5B74" w:rsidP="00BD4E71">
            <w:pPr>
              <w:spacing w:after="0" w:line="240" w:lineRule="auto"/>
              <w:ind w:hanging="250"/>
              <w:jc w:val="center"/>
              <w:rPr>
                <w:rFonts w:ascii="Times New Roman" w:hAnsi="Times New Roman"/>
                <w:i/>
                <w:iCs/>
                <w:sz w:val="20"/>
                <w:szCs w:val="20"/>
              </w:rPr>
            </w:pPr>
          </w:p>
        </w:tc>
      </w:tr>
      <w:tr w:rsidR="001E5B74" w:rsidRPr="00526ABB" w14:paraId="3C976EC7" w14:textId="77777777" w:rsidTr="00BD4E71">
        <w:trPr>
          <w:trHeight w:val="483"/>
          <w:jc w:val="right"/>
        </w:trPr>
        <w:tc>
          <w:tcPr>
            <w:tcW w:w="6662" w:type="dxa"/>
            <w:tcBorders>
              <w:top w:val="single" w:sz="4" w:space="0" w:color="auto"/>
              <w:left w:val="nil"/>
              <w:bottom w:val="single" w:sz="4" w:space="0" w:color="auto"/>
              <w:right w:val="nil"/>
            </w:tcBorders>
            <w:shd w:val="clear" w:color="auto" w:fill="auto"/>
          </w:tcPr>
          <w:p w14:paraId="35093087" w14:textId="77777777" w:rsidR="001E5B74" w:rsidRPr="00526ABB" w:rsidRDefault="001E5B74" w:rsidP="00BD4E71">
            <w:pPr>
              <w:spacing w:after="0" w:line="240" w:lineRule="auto"/>
              <w:ind w:hanging="533"/>
              <w:jc w:val="right"/>
              <w:rPr>
                <w:rFonts w:ascii="Times New Roman" w:hAnsi="Times New Roman"/>
                <w:sz w:val="20"/>
                <w:szCs w:val="20"/>
              </w:rPr>
            </w:pPr>
          </w:p>
        </w:tc>
      </w:tr>
    </w:tbl>
    <w:p w14:paraId="1881A9ED" w14:textId="77777777" w:rsidR="001E5B74" w:rsidRPr="00526ABB" w:rsidRDefault="001E5B74" w:rsidP="001E5B74">
      <w:pPr>
        <w:spacing w:after="0" w:line="240" w:lineRule="auto"/>
        <w:rPr>
          <w:rFonts w:ascii="Times New Roman" w:hAnsi="Times New Roman"/>
          <w:b/>
          <w:sz w:val="24"/>
          <w:szCs w:val="24"/>
        </w:rPr>
      </w:pPr>
    </w:p>
    <w:tbl>
      <w:tblPr>
        <w:tblpPr w:leftFromText="180" w:rightFromText="180" w:vertAnchor="text" w:horzAnchor="margin" w:tblpXSpec="right" w:tblpY="1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37"/>
      </w:tblGrid>
      <w:tr w:rsidR="001E5B74" w:rsidRPr="00526ABB" w14:paraId="3648F833" w14:textId="77777777" w:rsidTr="00BD4E71">
        <w:tc>
          <w:tcPr>
            <w:tcW w:w="5437" w:type="dxa"/>
            <w:tcBorders>
              <w:top w:val="nil"/>
              <w:left w:val="nil"/>
              <w:bottom w:val="single" w:sz="4" w:space="0" w:color="auto"/>
              <w:right w:val="nil"/>
            </w:tcBorders>
            <w:shd w:val="clear" w:color="auto" w:fill="auto"/>
          </w:tcPr>
          <w:p w14:paraId="4160B693" w14:textId="77777777" w:rsidR="001E5B74" w:rsidRPr="00526ABB" w:rsidRDefault="001E5B74" w:rsidP="00BD4E71">
            <w:pPr>
              <w:spacing w:after="0" w:line="240" w:lineRule="auto"/>
              <w:rPr>
                <w:rFonts w:ascii="Times New Roman" w:hAnsi="Times New Roman"/>
                <w:sz w:val="28"/>
                <w:szCs w:val="28"/>
              </w:rPr>
            </w:pPr>
          </w:p>
        </w:tc>
      </w:tr>
      <w:tr w:rsidR="001E5B74" w:rsidRPr="00526ABB" w14:paraId="00FCD8D6" w14:textId="77777777" w:rsidTr="00BD4E71">
        <w:tc>
          <w:tcPr>
            <w:tcW w:w="5437" w:type="dxa"/>
            <w:tcBorders>
              <w:top w:val="single" w:sz="4" w:space="0" w:color="auto"/>
              <w:left w:val="nil"/>
              <w:bottom w:val="nil"/>
              <w:right w:val="nil"/>
            </w:tcBorders>
            <w:shd w:val="clear" w:color="auto" w:fill="auto"/>
            <w:hideMark/>
          </w:tcPr>
          <w:p w14:paraId="28668B5B" w14:textId="77777777" w:rsidR="001E5B74" w:rsidRPr="00526ABB" w:rsidRDefault="001E5B74" w:rsidP="00BD4E71">
            <w:pPr>
              <w:spacing w:after="0" w:line="240" w:lineRule="auto"/>
              <w:jc w:val="center"/>
              <w:rPr>
                <w:rFonts w:ascii="Times New Roman" w:hAnsi="Times New Roman"/>
                <w:i/>
                <w:iCs/>
                <w:sz w:val="20"/>
                <w:szCs w:val="20"/>
              </w:rPr>
            </w:pPr>
            <w:r w:rsidRPr="00526ABB">
              <w:rPr>
                <w:rFonts w:ascii="Times New Roman" w:hAnsi="Times New Roman"/>
                <w:i/>
                <w:iCs/>
                <w:sz w:val="20"/>
                <w:szCs w:val="20"/>
              </w:rPr>
              <w:t>vārds, uzvārds</w:t>
            </w:r>
          </w:p>
        </w:tc>
      </w:tr>
      <w:tr w:rsidR="001E5B74" w:rsidRPr="00526ABB" w14:paraId="384F8DA2" w14:textId="77777777" w:rsidTr="00BD4E71">
        <w:tc>
          <w:tcPr>
            <w:tcW w:w="5437" w:type="dxa"/>
            <w:tcBorders>
              <w:top w:val="nil"/>
              <w:left w:val="nil"/>
              <w:bottom w:val="single" w:sz="4" w:space="0" w:color="auto"/>
              <w:right w:val="nil"/>
            </w:tcBorders>
            <w:shd w:val="clear" w:color="auto" w:fill="auto"/>
          </w:tcPr>
          <w:p w14:paraId="7F1734BF" w14:textId="77777777" w:rsidR="001E5B74" w:rsidRPr="00526ABB" w:rsidRDefault="001E5B74" w:rsidP="00BD4E71">
            <w:pPr>
              <w:spacing w:after="0" w:line="240" w:lineRule="auto"/>
              <w:rPr>
                <w:rFonts w:ascii="Times New Roman" w:hAnsi="Times New Roman"/>
                <w:i/>
                <w:iCs/>
                <w:sz w:val="20"/>
                <w:szCs w:val="20"/>
              </w:rPr>
            </w:pPr>
          </w:p>
        </w:tc>
      </w:tr>
      <w:tr w:rsidR="001E5B74" w:rsidRPr="00526ABB" w14:paraId="1BAB52BD" w14:textId="77777777" w:rsidTr="00BD4E71">
        <w:tc>
          <w:tcPr>
            <w:tcW w:w="5437" w:type="dxa"/>
            <w:tcBorders>
              <w:top w:val="single" w:sz="4" w:space="0" w:color="auto"/>
              <w:left w:val="nil"/>
              <w:bottom w:val="nil"/>
              <w:right w:val="nil"/>
            </w:tcBorders>
            <w:shd w:val="clear" w:color="auto" w:fill="auto"/>
            <w:hideMark/>
          </w:tcPr>
          <w:p w14:paraId="5EF943CF" w14:textId="77777777" w:rsidR="001E5B74" w:rsidRPr="00526ABB" w:rsidRDefault="001E5B74" w:rsidP="00BD4E71">
            <w:pPr>
              <w:spacing w:after="0" w:line="240" w:lineRule="auto"/>
              <w:jc w:val="center"/>
              <w:rPr>
                <w:rFonts w:ascii="Times New Roman" w:hAnsi="Times New Roman"/>
                <w:i/>
                <w:iCs/>
                <w:sz w:val="20"/>
                <w:szCs w:val="20"/>
              </w:rPr>
            </w:pPr>
            <w:r w:rsidRPr="00526ABB">
              <w:rPr>
                <w:rFonts w:ascii="Times New Roman" w:hAnsi="Times New Roman"/>
                <w:i/>
                <w:iCs/>
                <w:sz w:val="20"/>
                <w:szCs w:val="20"/>
              </w:rPr>
              <w:t>pilnvaras Nr. un izsniegšanas datums</w:t>
            </w:r>
          </w:p>
        </w:tc>
      </w:tr>
      <w:tr w:rsidR="001E5B74" w:rsidRPr="00526ABB" w14:paraId="74F5C8D9" w14:textId="77777777" w:rsidTr="00BD4E71">
        <w:tc>
          <w:tcPr>
            <w:tcW w:w="5437" w:type="dxa"/>
            <w:tcBorders>
              <w:top w:val="nil"/>
              <w:left w:val="nil"/>
              <w:bottom w:val="single" w:sz="4" w:space="0" w:color="auto"/>
              <w:right w:val="nil"/>
            </w:tcBorders>
            <w:shd w:val="clear" w:color="auto" w:fill="auto"/>
          </w:tcPr>
          <w:p w14:paraId="1691DDC7" w14:textId="77777777" w:rsidR="001E5B74" w:rsidRPr="00526ABB" w:rsidRDefault="001E5B74" w:rsidP="00BD4E71">
            <w:pPr>
              <w:spacing w:after="0" w:line="240" w:lineRule="auto"/>
              <w:rPr>
                <w:rFonts w:ascii="Times New Roman" w:hAnsi="Times New Roman"/>
                <w:i/>
                <w:iCs/>
                <w:sz w:val="20"/>
                <w:szCs w:val="20"/>
              </w:rPr>
            </w:pPr>
          </w:p>
        </w:tc>
      </w:tr>
    </w:tbl>
    <w:p w14:paraId="14271775" w14:textId="77777777" w:rsidR="001E5B74" w:rsidRPr="00526ABB" w:rsidRDefault="001E5B74" w:rsidP="001E5B74">
      <w:pPr>
        <w:spacing w:after="0" w:line="240" w:lineRule="auto"/>
        <w:ind w:firstLine="284"/>
        <w:rPr>
          <w:rFonts w:ascii="Times New Roman" w:hAnsi="Times New Roman"/>
          <w:b/>
          <w:sz w:val="24"/>
          <w:szCs w:val="24"/>
        </w:rPr>
      </w:pPr>
    </w:p>
    <w:p w14:paraId="3ABBA943" w14:textId="77777777" w:rsidR="001E5B74" w:rsidRPr="00526ABB" w:rsidRDefault="001E5B74" w:rsidP="001E5B74">
      <w:pPr>
        <w:spacing w:after="0" w:line="240" w:lineRule="auto"/>
        <w:ind w:hanging="142"/>
        <w:rPr>
          <w:rFonts w:ascii="Times New Roman" w:hAnsi="Times New Roman"/>
          <w:sz w:val="24"/>
          <w:szCs w:val="24"/>
        </w:rPr>
      </w:pPr>
      <w:r w:rsidRPr="00526ABB">
        <w:rPr>
          <w:rFonts w:ascii="Times New Roman" w:hAnsi="Times New Roman"/>
          <w:b/>
          <w:sz w:val="24"/>
          <w:szCs w:val="24"/>
        </w:rPr>
        <w:t xml:space="preserve">II. Iesniedzējs – </w:t>
      </w:r>
      <w:r w:rsidRPr="00526ABB">
        <w:rPr>
          <w:rFonts w:ascii="Times New Roman" w:hAnsi="Times New Roman"/>
        </w:rPr>
        <w:t>pilnvarotā persona</w:t>
      </w:r>
    </w:p>
    <w:p w14:paraId="4C594D4D" w14:textId="77777777" w:rsidR="001E5B74" w:rsidRPr="00526ABB" w:rsidRDefault="001E5B74" w:rsidP="001E5B74">
      <w:pPr>
        <w:spacing w:after="0" w:line="240" w:lineRule="auto"/>
        <w:ind w:firstLine="720"/>
        <w:rPr>
          <w:rFonts w:ascii="Times New Roman" w:hAnsi="Times New Roman"/>
          <w:i/>
          <w:iCs/>
        </w:rPr>
      </w:pPr>
    </w:p>
    <w:p w14:paraId="18F75446" w14:textId="77777777" w:rsidR="001E5B74" w:rsidRPr="00526ABB" w:rsidRDefault="001E5B74" w:rsidP="001E5B74">
      <w:pPr>
        <w:spacing w:after="0" w:line="240" w:lineRule="auto"/>
        <w:ind w:firstLine="720"/>
        <w:rPr>
          <w:rFonts w:ascii="Times New Roman" w:hAnsi="Times New Roman"/>
          <w:i/>
          <w:iCs/>
        </w:rPr>
      </w:pPr>
    </w:p>
    <w:p w14:paraId="6368B7FA" w14:textId="77777777" w:rsidR="001E5B74" w:rsidRPr="00526ABB" w:rsidRDefault="001E5B74" w:rsidP="001E5B74">
      <w:pPr>
        <w:spacing w:after="0" w:line="240" w:lineRule="auto"/>
        <w:ind w:firstLine="720"/>
        <w:rPr>
          <w:rFonts w:ascii="Times New Roman" w:hAnsi="Times New Roman"/>
          <w:i/>
          <w:iCs/>
        </w:rPr>
      </w:pPr>
    </w:p>
    <w:p w14:paraId="4366D4A7" w14:textId="77777777" w:rsidR="001E5B74" w:rsidRPr="00526ABB" w:rsidRDefault="001E5B74" w:rsidP="001E5B74">
      <w:pPr>
        <w:spacing w:after="0" w:line="240" w:lineRule="auto"/>
        <w:ind w:firstLine="720"/>
        <w:rPr>
          <w:rFonts w:ascii="Times New Roman" w:hAnsi="Times New Roman"/>
          <w:i/>
          <w:iCs/>
        </w:rPr>
      </w:pPr>
    </w:p>
    <w:p w14:paraId="5AF8D48C" w14:textId="77777777" w:rsidR="001E5B74" w:rsidRPr="00526ABB" w:rsidRDefault="001E5B74" w:rsidP="001E5B74">
      <w:pPr>
        <w:spacing w:after="0" w:line="240" w:lineRule="auto"/>
        <w:rPr>
          <w:rFonts w:ascii="Times New Roman" w:hAnsi="Times New Roman"/>
          <w:i/>
          <w:iCs/>
        </w:rPr>
      </w:pPr>
    </w:p>
    <w:p w14:paraId="48B3B530" w14:textId="28F70710" w:rsidR="00B776E5" w:rsidRDefault="001E5B74" w:rsidP="001E5B74">
      <w:pPr>
        <w:tabs>
          <w:tab w:val="left" w:pos="2835"/>
        </w:tabs>
        <w:spacing w:after="0" w:line="240" w:lineRule="auto"/>
        <w:ind w:hanging="142"/>
        <w:rPr>
          <w:rFonts w:ascii="Times New Roman" w:hAnsi="Times New Roman"/>
          <w:b/>
          <w:i/>
          <w:iCs/>
          <w:sz w:val="24"/>
          <w:szCs w:val="24"/>
        </w:rPr>
      </w:pPr>
      <w:r w:rsidRPr="00526ABB">
        <w:rPr>
          <w:rFonts w:ascii="Times New Roman" w:hAnsi="Times New Roman"/>
          <w:b/>
          <w:sz w:val="24"/>
          <w:szCs w:val="24"/>
        </w:rPr>
        <w:t xml:space="preserve">III. Lūdzu noteikt </w:t>
      </w:r>
      <w:r w:rsidR="00B776E5" w:rsidRPr="00B776E5">
        <w:rPr>
          <w:rFonts w:ascii="Times New Roman" w:hAnsi="Times New Roman"/>
          <w:b/>
          <w:sz w:val="24"/>
          <w:szCs w:val="24"/>
        </w:rPr>
        <w:t>pašvaldības mantas nomas maksas</w:t>
      </w:r>
      <w:r w:rsidR="00B776E5" w:rsidRPr="000E72CB">
        <w:rPr>
          <w:rFonts w:ascii="Times New Roman" w:hAnsi="Times New Roman"/>
          <w:b/>
          <w:sz w:val="24"/>
          <w:szCs w:val="24"/>
        </w:rPr>
        <w:t xml:space="preserve"> atbrīvojumu/samazinājumu:</w:t>
      </w:r>
    </w:p>
    <w:p w14:paraId="3037C86D" w14:textId="51F1DA77" w:rsidR="00B776E5" w:rsidRPr="003B391C" w:rsidRDefault="00B776E5" w:rsidP="003B391C">
      <w:pPr>
        <w:pStyle w:val="Bezatstarpm"/>
        <w:rPr>
          <w:rFonts w:ascii="Times New Roman" w:hAnsi="Times New Roman"/>
        </w:rPr>
      </w:pPr>
      <w:r>
        <w:rPr>
          <w:b/>
          <w:i/>
          <w:iCs/>
        </w:rPr>
        <w:t xml:space="preserve">     </w:t>
      </w:r>
      <w:r w:rsidRPr="003B391C">
        <w:rPr>
          <w:rFonts w:ascii="Times New Roman" w:hAnsi="Times New Roman"/>
        </w:rPr>
        <w:t xml:space="preserve">Atzīmēt </w:t>
      </w:r>
      <w:r w:rsidR="006E7FCE" w:rsidRPr="003B391C">
        <w:rPr>
          <w:rFonts w:ascii="Times New Roman" w:hAnsi="Times New Roman"/>
        </w:rPr>
        <w:t xml:space="preserve">vienu </w:t>
      </w:r>
      <w:r w:rsidRPr="003B391C">
        <w:rPr>
          <w:rFonts w:ascii="Times New Roman" w:hAnsi="Times New Roman"/>
        </w:rPr>
        <w:sym w:font="Wingdings" w:char="F0FD"/>
      </w:r>
      <w:r w:rsidRPr="003B391C">
        <w:rPr>
          <w:rFonts w:ascii="Times New Roman" w:hAnsi="Times New Roman"/>
        </w:rPr>
        <w:t xml:space="preserve">   </w:t>
      </w:r>
    </w:p>
    <w:p w14:paraId="3EED52DB" w14:textId="77777777" w:rsidR="003B391C" w:rsidRDefault="00B776E5" w:rsidP="003B391C">
      <w:pPr>
        <w:widowControl w:val="0"/>
        <w:tabs>
          <w:tab w:val="left" w:pos="284"/>
          <w:tab w:val="left" w:pos="426"/>
        </w:tabs>
        <w:spacing w:after="0" w:line="240" w:lineRule="auto"/>
        <w:ind w:left="426" w:hanging="426"/>
        <w:jc w:val="both"/>
        <w:rPr>
          <w:rFonts w:ascii="Times New Roman" w:eastAsia="Times New Roman" w:hAnsi="Times New Roman"/>
          <w:sz w:val="24"/>
          <w:szCs w:val="24"/>
        </w:rPr>
      </w:pPr>
      <w:r w:rsidRPr="00B776E5">
        <w:rPr>
          <w:rFonts w:ascii="Times New Roman" w:eastAsia="Times New Roman" w:hAnsi="Times New Roman"/>
          <w:sz w:val="24"/>
          <w:szCs w:val="24"/>
        </w:rPr>
        <w:t xml:space="preserve">     </w:t>
      </w:r>
      <w:r w:rsidR="006E7FCE" w:rsidRPr="006E7FCE">
        <w:rPr>
          <w:rFonts w:ascii="Times New Roman" w:eastAsia="Times New Roman" w:hAnsi="Times New Roman"/>
          <w:sz w:val="36"/>
          <w:szCs w:val="36"/>
        </w:rPr>
        <w:t>□</w:t>
      </w:r>
      <w:r w:rsidR="006E7FCE">
        <w:rPr>
          <w:rFonts w:ascii="Times New Roman" w:eastAsia="Times New Roman" w:hAnsi="Times New Roman"/>
          <w:sz w:val="24"/>
          <w:szCs w:val="24"/>
        </w:rPr>
        <w:t xml:space="preserve"> </w:t>
      </w:r>
      <w:r>
        <w:rPr>
          <w:rFonts w:ascii="Times New Roman" w:eastAsia="Times New Roman" w:hAnsi="Times New Roman"/>
          <w:sz w:val="24"/>
          <w:szCs w:val="24"/>
        </w:rPr>
        <w:t>atbrīvojumu</w:t>
      </w:r>
      <w:r w:rsidR="006E7FCE">
        <w:rPr>
          <w:rFonts w:ascii="Times New Roman" w:eastAsia="Times New Roman" w:hAnsi="Times New Roman"/>
          <w:sz w:val="24"/>
          <w:szCs w:val="24"/>
        </w:rPr>
        <w:t xml:space="preserve"> no nomas maksas</w:t>
      </w:r>
    </w:p>
    <w:p w14:paraId="62307C23" w14:textId="66DC5189" w:rsidR="00B776E5" w:rsidRPr="003B391C" w:rsidRDefault="003B391C" w:rsidP="003B391C">
      <w:pPr>
        <w:widowControl w:val="0"/>
        <w:tabs>
          <w:tab w:val="left" w:pos="284"/>
          <w:tab w:val="left" w:pos="426"/>
        </w:tabs>
        <w:spacing w:after="0" w:line="240" w:lineRule="auto"/>
        <w:ind w:left="426" w:hanging="142"/>
        <w:jc w:val="both"/>
        <w:rPr>
          <w:rFonts w:ascii="Times New Roman" w:eastAsia="Times New Roman" w:hAnsi="Times New Roman"/>
          <w:sz w:val="24"/>
          <w:szCs w:val="24"/>
        </w:rPr>
      </w:pPr>
      <w:r w:rsidRPr="006E7FCE">
        <w:rPr>
          <w:rFonts w:ascii="Times New Roman" w:eastAsia="Times New Roman" w:hAnsi="Times New Roman"/>
          <w:sz w:val="36"/>
          <w:szCs w:val="36"/>
        </w:rPr>
        <w:t>□</w:t>
      </w:r>
      <w:r>
        <w:rPr>
          <w:rFonts w:ascii="Times New Roman" w:eastAsia="Times New Roman" w:hAnsi="Times New Roman"/>
          <w:sz w:val="36"/>
          <w:szCs w:val="36"/>
        </w:rPr>
        <w:t xml:space="preserve"> </w:t>
      </w:r>
      <w:r w:rsidR="000E72CB" w:rsidRPr="000E72CB">
        <w:rPr>
          <w:rFonts w:ascii="Times New Roman" w:eastAsia="Times New Roman" w:hAnsi="Times New Roman"/>
          <w:sz w:val="24"/>
          <w:szCs w:val="24"/>
        </w:rPr>
        <w:t>nomas maksas</w:t>
      </w:r>
      <w:r w:rsidR="000E72CB">
        <w:rPr>
          <w:rFonts w:ascii="Times New Roman" w:eastAsia="Times New Roman" w:hAnsi="Times New Roman"/>
          <w:sz w:val="36"/>
          <w:szCs w:val="36"/>
        </w:rPr>
        <w:t xml:space="preserve"> </w:t>
      </w:r>
      <w:r w:rsidR="00B776E5">
        <w:rPr>
          <w:rFonts w:ascii="Times New Roman" w:eastAsia="Times New Roman" w:hAnsi="Times New Roman"/>
          <w:sz w:val="24"/>
          <w:szCs w:val="24"/>
        </w:rPr>
        <w:t>samazinājumu</w:t>
      </w:r>
    </w:p>
    <w:p w14:paraId="4E703C66" w14:textId="77777777" w:rsidR="003B391C" w:rsidRDefault="003B391C" w:rsidP="001E5B74">
      <w:pPr>
        <w:tabs>
          <w:tab w:val="left" w:pos="2835"/>
        </w:tabs>
        <w:spacing w:after="0" w:line="240" w:lineRule="auto"/>
        <w:ind w:hanging="142"/>
        <w:rPr>
          <w:rFonts w:ascii="Times New Roman" w:hAnsi="Times New Roman"/>
          <w:b/>
          <w:i/>
          <w:iCs/>
          <w:sz w:val="24"/>
          <w:szCs w:val="24"/>
        </w:rPr>
      </w:pPr>
    </w:p>
    <w:p w14:paraId="16FEDC73" w14:textId="736BDFBD" w:rsidR="001E5B74" w:rsidRPr="00526ABB" w:rsidRDefault="00B776E5" w:rsidP="001E5B74">
      <w:pPr>
        <w:tabs>
          <w:tab w:val="left" w:pos="2835"/>
        </w:tabs>
        <w:spacing w:after="0" w:line="240" w:lineRule="auto"/>
        <w:ind w:hanging="142"/>
        <w:rPr>
          <w:rFonts w:ascii="Times New Roman" w:hAnsi="Times New Roman"/>
          <w:b/>
          <w:sz w:val="24"/>
          <w:szCs w:val="24"/>
        </w:rPr>
      </w:pPr>
      <w:r w:rsidRPr="000E72CB">
        <w:rPr>
          <w:rFonts w:ascii="Times New Roman" w:hAnsi="Times New Roman"/>
          <w:b/>
          <w:sz w:val="24"/>
          <w:szCs w:val="24"/>
        </w:rPr>
        <w:t xml:space="preserve">šādam </w:t>
      </w:r>
      <w:r w:rsidR="000E72CB">
        <w:rPr>
          <w:rFonts w:ascii="Times New Roman" w:hAnsi="Times New Roman"/>
          <w:b/>
          <w:sz w:val="24"/>
          <w:szCs w:val="24"/>
        </w:rPr>
        <w:t>pašvaldības</w:t>
      </w:r>
      <w:r w:rsidR="001E5B74" w:rsidRPr="000E72CB">
        <w:rPr>
          <w:rFonts w:ascii="Times New Roman" w:hAnsi="Times New Roman"/>
          <w:b/>
          <w:sz w:val="24"/>
          <w:szCs w:val="24"/>
        </w:rPr>
        <w:t xml:space="preserve"> </w:t>
      </w:r>
      <w:r w:rsidR="001E5B74" w:rsidRPr="00526ABB">
        <w:rPr>
          <w:rFonts w:ascii="Times New Roman" w:hAnsi="Times New Roman"/>
          <w:b/>
          <w:sz w:val="24"/>
          <w:szCs w:val="24"/>
        </w:rPr>
        <w:t>nomas objektam:</w:t>
      </w:r>
    </w:p>
    <w:p w14:paraId="4A5BD63C" w14:textId="77777777" w:rsidR="001E5B74" w:rsidRPr="00526ABB" w:rsidRDefault="001E5B74" w:rsidP="001E5B74">
      <w:pPr>
        <w:tabs>
          <w:tab w:val="left" w:pos="2835"/>
        </w:tabs>
        <w:spacing w:after="0" w:line="240" w:lineRule="auto"/>
        <w:rPr>
          <w:rFonts w:ascii="Times New Roman" w:hAnsi="Times New Roman"/>
          <w:b/>
          <w:sz w:val="24"/>
          <w:szCs w:val="24"/>
        </w:rPr>
      </w:pPr>
    </w:p>
    <w:tbl>
      <w:tblPr>
        <w:tblW w:w="9214"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6"/>
      </w:tblGrid>
      <w:tr w:rsidR="001E5B74" w:rsidRPr="00526ABB" w14:paraId="06E3F93D" w14:textId="77777777" w:rsidTr="00BD4E71">
        <w:tc>
          <w:tcPr>
            <w:tcW w:w="9214" w:type="dxa"/>
            <w:tcBorders>
              <w:top w:val="nil"/>
              <w:left w:val="nil"/>
              <w:bottom w:val="single" w:sz="4" w:space="0" w:color="auto"/>
              <w:right w:val="nil"/>
            </w:tcBorders>
            <w:shd w:val="clear" w:color="auto" w:fill="auto"/>
          </w:tcPr>
          <w:p w14:paraId="403686F3" w14:textId="77777777" w:rsidR="001E5B74" w:rsidRPr="00526ABB" w:rsidRDefault="001E5B74" w:rsidP="00BD4E71">
            <w:pPr>
              <w:spacing w:after="0" w:line="240" w:lineRule="auto"/>
              <w:rPr>
                <w:rFonts w:ascii="Times New Roman" w:hAnsi="Times New Roman"/>
                <w:sz w:val="28"/>
                <w:szCs w:val="28"/>
              </w:rPr>
            </w:pPr>
          </w:p>
        </w:tc>
      </w:tr>
      <w:tr w:rsidR="001E5B74" w:rsidRPr="00526ABB" w14:paraId="7A2B778F" w14:textId="77777777" w:rsidTr="00BD4E71">
        <w:trPr>
          <w:trHeight w:val="241"/>
        </w:trPr>
        <w:tc>
          <w:tcPr>
            <w:tcW w:w="9214" w:type="dxa"/>
            <w:tcBorders>
              <w:top w:val="single" w:sz="4" w:space="0" w:color="auto"/>
              <w:left w:val="nil"/>
              <w:bottom w:val="nil"/>
              <w:right w:val="nil"/>
            </w:tcBorders>
            <w:shd w:val="clear" w:color="auto" w:fill="auto"/>
            <w:hideMark/>
          </w:tcPr>
          <w:p w14:paraId="72DD4E48" w14:textId="77777777" w:rsidR="001E5B74" w:rsidRPr="003B391C" w:rsidRDefault="001E5B74" w:rsidP="00BD4E71">
            <w:pPr>
              <w:spacing w:after="0" w:line="240" w:lineRule="auto"/>
              <w:jc w:val="center"/>
              <w:rPr>
                <w:rFonts w:ascii="Times New Roman" w:hAnsi="Times New Roman"/>
                <w:i/>
                <w:iCs/>
                <w:sz w:val="18"/>
                <w:szCs w:val="18"/>
              </w:rPr>
            </w:pPr>
            <w:r w:rsidRPr="003B391C">
              <w:rPr>
                <w:rFonts w:ascii="Times New Roman" w:hAnsi="Times New Roman"/>
                <w:i/>
                <w:iCs/>
                <w:sz w:val="18"/>
                <w:szCs w:val="18"/>
              </w:rPr>
              <w:t>nomātās pašvaldības ma</w:t>
            </w:r>
            <w:bookmarkStart w:id="0" w:name="_GoBack"/>
            <w:bookmarkEnd w:id="0"/>
            <w:r w:rsidRPr="003B391C">
              <w:rPr>
                <w:rFonts w:ascii="Times New Roman" w:hAnsi="Times New Roman"/>
                <w:i/>
                <w:iCs/>
                <w:sz w:val="18"/>
                <w:szCs w:val="18"/>
              </w:rPr>
              <w:t>ntas nosaukums vai adrese</w:t>
            </w:r>
          </w:p>
          <w:p w14:paraId="2F11180B" w14:textId="77777777" w:rsidR="001E5B74" w:rsidRPr="003B391C" w:rsidRDefault="001E5B74" w:rsidP="00BD4E71">
            <w:pPr>
              <w:spacing w:after="0" w:line="240" w:lineRule="auto"/>
              <w:rPr>
                <w:rFonts w:ascii="Times New Roman" w:hAnsi="Times New Roman"/>
                <w:b/>
                <w:bCs/>
                <w:sz w:val="18"/>
                <w:szCs w:val="18"/>
              </w:rPr>
            </w:pPr>
          </w:p>
          <w:p w14:paraId="3DD42973" w14:textId="77777777" w:rsidR="001E5B74" w:rsidRPr="00526ABB" w:rsidRDefault="001E5B74" w:rsidP="00BD4E71">
            <w:pPr>
              <w:spacing w:after="0" w:line="240" w:lineRule="auto"/>
              <w:rPr>
                <w:rFonts w:ascii="Times New Roman" w:hAnsi="Times New Roman"/>
                <w:b/>
                <w:bCs/>
                <w:sz w:val="24"/>
                <w:szCs w:val="24"/>
              </w:rPr>
            </w:pPr>
            <w:r w:rsidRPr="00526ABB">
              <w:rPr>
                <w:rFonts w:ascii="Times New Roman" w:hAnsi="Times New Roman"/>
                <w:b/>
                <w:bCs/>
                <w:sz w:val="24"/>
                <w:szCs w:val="24"/>
              </w:rPr>
              <w:t>IV. Pašvaldības manta tiek izmantota atbilstoši nomas līgumam šādam mērķim:</w:t>
            </w:r>
          </w:p>
          <w:p w14:paraId="0F46F73F" w14:textId="77777777" w:rsidR="001E5B74" w:rsidRPr="00526ABB" w:rsidRDefault="001E5B74" w:rsidP="00BD4E71">
            <w:pPr>
              <w:spacing w:after="0" w:line="240" w:lineRule="auto"/>
              <w:rPr>
                <w:rFonts w:ascii="Times New Roman" w:hAnsi="Times New Roman"/>
                <w:i/>
                <w:iCs/>
              </w:rPr>
            </w:pPr>
          </w:p>
          <w:p w14:paraId="3087F6E4" w14:textId="77777777" w:rsidR="001E5B74" w:rsidRPr="00526ABB" w:rsidRDefault="001E5B74" w:rsidP="00BD4E71">
            <w:pPr>
              <w:spacing w:after="0" w:line="240" w:lineRule="auto"/>
              <w:rPr>
                <w:rFonts w:ascii="Times New Roman" w:hAnsi="Times New Roman"/>
                <w:i/>
                <w:iCs/>
              </w:rPr>
            </w:pPr>
            <w:r w:rsidRPr="00526ABB">
              <w:rPr>
                <w:rFonts w:ascii="Times New Roman" w:hAnsi="Times New Roman"/>
                <w:i/>
                <w:iCs/>
              </w:rPr>
              <w:t>___________________________________________</w:t>
            </w:r>
            <w:r>
              <w:rPr>
                <w:rFonts w:ascii="Times New Roman" w:hAnsi="Times New Roman"/>
                <w:i/>
                <w:iCs/>
              </w:rPr>
              <w:t>____________</w:t>
            </w:r>
            <w:r w:rsidRPr="00526ABB">
              <w:rPr>
                <w:rFonts w:ascii="Times New Roman" w:hAnsi="Times New Roman"/>
                <w:i/>
                <w:iCs/>
              </w:rPr>
              <w:t>_____</w:t>
            </w:r>
            <w:r>
              <w:rPr>
                <w:rFonts w:ascii="Times New Roman" w:hAnsi="Times New Roman"/>
                <w:i/>
                <w:iCs/>
              </w:rPr>
              <w:t>_</w:t>
            </w:r>
            <w:r w:rsidRPr="00526ABB">
              <w:rPr>
                <w:rFonts w:ascii="Times New Roman" w:hAnsi="Times New Roman"/>
                <w:i/>
                <w:iCs/>
              </w:rPr>
              <w:t>__________________________</w:t>
            </w:r>
          </w:p>
          <w:p w14:paraId="6B175BD9" w14:textId="77777777" w:rsidR="001E5B74" w:rsidRPr="00526ABB" w:rsidRDefault="001E5B74" w:rsidP="00BD4E71">
            <w:pPr>
              <w:spacing w:after="0" w:line="240" w:lineRule="auto"/>
              <w:jc w:val="center"/>
              <w:rPr>
                <w:rFonts w:ascii="Times New Roman" w:hAnsi="Times New Roman"/>
                <w:i/>
                <w:iCs/>
              </w:rPr>
            </w:pPr>
          </w:p>
        </w:tc>
      </w:tr>
      <w:tr w:rsidR="001E5B74" w:rsidRPr="00526ABB" w14:paraId="5D8B1E6F" w14:textId="77777777" w:rsidTr="00BD4E71">
        <w:tc>
          <w:tcPr>
            <w:tcW w:w="9214" w:type="dxa"/>
            <w:tcBorders>
              <w:top w:val="nil"/>
              <w:left w:val="nil"/>
              <w:bottom w:val="single" w:sz="4" w:space="0" w:color="auto"/>
              <w:right w:val="nil"/>
            </w:tcBorders>
            <w:shd w:val="clear" w:color="auto" w:fill="auto"/>
          </w:tcPr>
          <w:p w14:paraId="7096A028" w14:textId="77777777" w:rsidR="001E5B74" w:rsidRPr="00526ABB" w:rsidRDefault="001E5B74" w:rsidP="00BD4E71">
            <w:pPr>
              <w:spacing w:after="0" w:line="240" w:lineRule="auto"/>
              <w:rPr>
                <w:rFonts w:ascii="Times New Roman" w:hAnsi="Times New Roman"/>
                <w:sz w:val="28"/>
                <w:szCs w:val="28"/>
              </w:rPr>
            </w:pPr>
          </w:p>
        </w:tc>
      </w:tr>
    </w:tbl>
    <w:p w14:paraId="3D1B6490" w14:textId="77777777" w:rsidR="001E5B74" w:rsidRPr="003B391C" w:rsidRDefault="001E5B74" w:rsidP="001E5B74">
      <w:pPr>
        <w:spacing w:after="0" w:line="240" w:lineRule="auto"/>
        <w:jc w:val="center"/>
        <w:rPr>
          <w:rFonts w:ascii="Times New Roman" w:hAnsi="Times New Roman"/>
          <w:bCs/>
          <w:i/>
          <w:iCs/>
          <w:sz w:val="18"/>
          <w:szCs w:val="18"/>
        </w:rPr>
      </w:pPr>
      <w:r w:rsidRPr="003B391C">
        <w:rPr>
          <w:rFonts w:ascii="Times New Roman" w:hAnsi="Times New Roman"/>
          <w:bCs/>
          <w:i/>
          <w:iCs/>
          <w:sz w:val="18"/>
          <w:szCs w:val="18"/>
        </w:rPr>
        <w:t xml:space="preserve">norādīt darbības veidu un </w:t>
      </w:r>
      <w:proofErr w:type="spellStart"/>
      <w:r w:rsidRPr="003B391C">
        <w:rPr>
          <w:rFonts w:ascii="Times New Roman" w:hAnsi="Times New Roman"/>
          <w:bCs/>
          <w:i/>
          <w:iCs/>
          <w:sz w:val="18"/>
          <w:szCs w:val="18"/>
        </w:rPr>
        <w:t>komecdarbības</w:t>
      </w:r>
      <w:proofErr w:type="spellEnd"/>
      <w:r w:rsidRPr="003B391C">
        <w:rPr>
          <w:rFonts w:ascii="Times New Roman" w:hAnsi="Times New Roman"/>
          <w:bCs/>
          <w:i/>
          <w:iCs/>
          <w:sz w:val="18"/>
          <w:szCs w:val="18"/>
        </w:rPr>
        <w:t xml:space="preserve"> nozari, kurā komersants izmanto pašvaldības mantu</w:t>
      </w:r>
    </w:p>
    <w:p w14:paraId="583A94B9" w14:textId="77777777" w:rsidR="003B391C" w:rsidRDefault="003B391C" w:rsidP="001E5B74">
      <w:pPr>
        <w:spacing w:after="0" w:line="240" w:lineRule="auto"/>
        <w:rPr>
          <w:rFonts w:ascii="Times New Roman" w:hAnsi="Times New Roman"/>
          <w:b/>
          <w:sz w:val="24"/>
          <w:szCs w:val="24"/>
        </w:rPr>
      </w:pPr>
    </w:p>
    <w:p w14:paraId="5FF0DE5A" w14:textId="42C9F14B" w:rsidR="001E5B74" w:rsidRPr="00526ABB" w:rsidRDefault="001E5B74" w:rsidP="001E5B74">
      <w:pPr>
        <w:spacing w:after="0" w:line="240" w:lineRule="auto"/>
        <w:rPr>
          <w:rFonts w:ascii="Times New Roman" w:hAnsi="Times New Roman"/>
          <w:b/>
          <w:sz w:val="24"/>
          <w:szCs w:val="24"/>
          <w:u w:val="single"/>
        </w:rPr>
      </w:pPr>
      <w:r w:rsidRPr="00526ABB">
        <w:rPr>
          <w:rFonts w:ascii="Times New Roman" w:hAnsi="Times New Roman"/>
          <w:b/>
          <w:sz w:val="24"/>
          <w:szCs w:val="24"/>
        </w:rPr>
        <w:t xml:space="preserve">V. Iesniedzēja </w:t>
      </w:r>
      <w:r w:rsidR="006E7FCE">
        <w:rPr>
          <w:rFonts w:ascii="Times New Roman" w:hAnsi="Times New Roman"/>
          <w:b/>
          <w:sz w:val="24"/>
          <w:szCs w:val="24"/>
        </w:rPr>
        <w:t xml:space="preserve">atbilstība atbalsta saņemšanai </w:t>
      </w:r>
      <w:r w:rsidR="006E7FCE" w:rsidRPr="006E7FCE">
        <w:rPr>
          <w:rFonts w:ascii="Times New Roman" w:hAnsi="Times New Roman"/>
          <w:bCs/>
          <w:sz w:val="18"/>
          <w:szCs w:val="18"/>
        </w:rPr>
        <w:t>(</w:t>
      </w:r>
      <w:r w:rsidR="006E7FCE">
        <w:rPr>
          <w:rFonts w:ascii="Times New Roman" w:hAnsi="Times New Roman"/>
          <w:bCs/>
          <w:i/>
          <w:iCs/>
          <w:sz w:val="18"/>
          <w:szCs w:val="18"/>
        </w:rPr>
        <w:t>i</w:t>
      </w:r>
      <w:r w:rsidR="006E7FCE" w:rsidRPr="006E7FCE">
        <w:rPr>
          <w:rFonts w:ascii="Times New Roman" w:hAnsi="Times New Roman"/>
          <w:bCs/>
          <w:i/>
          <w:iCs/>
          <w:sz w:val="18"/>
          <w:szCs w:val="18"/>
        </w:rPr>
        <w:t>nformāciju norādīt atbilstoši Ministru kabineta 2020. gada 2. aprīļa noteikumiem Nr. 180 “Noteikumi par publiskas personas un publiskas personas kontrolētas kapitālsabiedrības mantas nomas maksas atbrīvojuma vai samazinājuma piemērošanu sakarā ar Covid-19 izplatību”</w:t>
      </w:r>
      <w:r w:rsidR="006E7FCE" w:rsidRPr="006E7FCE">
        <w:rPr>
          <w:rFonts w:ascii="Times New Roman" w:hAnsi="Times New Roman"/>
          <w:bCs/>
          <w:i/>
          <w:iCs/>
          <w:sz w:val="18"/>
          <w:szCs w:val="18"/>
        </w:rPr>
        <w:t>)</w:t>
      </w:r>
      <w:r w:rsidRPr="006E7FCE">
        <w:rPr>
          <w:rFonts w:ascii="Times New Roman" w:hAnsi="Times New Roman"/>
          <w:bCs/>
          <w:sz w:val="18"/>
          <w:szCs w:val="18"/>
        </w:rPr>
        <w:t>:</w:t>
      </w:r>
    </w:p>
    <w:p w14:paraId="554B2516" w14:textId="0E8EECFF" w:rsidR="006E7FCE" w:rsidRPr="006E7FCE" w:rsidRDefault="006E7FCE" w:rsidP="006E7FCE">
      <w:pPr>
        <w:pStyle w:val="Bezatstarpm"/>
        <w:rPr>
          <w:rFonts w:ascii="Times New Roman" w:hAnsi="Times New Roman"/>
        </w:rPr>
      </w:pPr>
      <w:r w:rsidRPr="006E7FCE">
        <w:rPr>
          <w:rFonts w:ascii="Times New Roman" w:hAnsi="Times New Roman"/>
        </w:rPr>
        <w:lastRenderedPageBreak/>
        <w:t xml:space="preserve">Atzīmēt </w:t>
      </w:r>
      <w:r w:rsidR="00165409">
        <w:rPr>
          <w:rFonts w:ascii="Times New Roman" w:hAnsi="Times New Roman"/>
        </w:rPr>
        <w:t xml:space="preserve">ar </w:t>
      </w:r>
      <w:r w:rsidRPr="006E7FCE">
        <w:rPr>
          <w:rFonts w:ascii="Times New Roman" w:hAnsi="Times New Roman"/>
        </w:rPr>
        <w:sym w:font="Wingdings" w:char="F0FD"/>
      </w:r>
      <w:r w:rsidRPr="006E7FCE">
        <w:rPr>
          <w:rFonts w:ascii="Times New Roman" w:hAnsi="Times New Roman"/>
        </w:rPr>
        <w:t xml:space="preserve">   </w:t>
      </w:r>
    </w:p>
    <w:p w14:paraId="2F4A5EA4" w14:textId="65E536DA" w:rsidR="00B776E5" w:rsidRPr="006E7FCE" w:rsidRDefault="006E7FCE" w:rsidP="00B776E5">
      <w:pPr>
        <w:pStyle w:val="tv213"/>
        <w:shd w:val="clear" w:color="auto" w:fill="FFFFFF"/>
        <w:spacing w:before="0" w:beforeAutospacing="0" w:after="0" w:afterAutospacing="0" w:line="293" w:lineRule="atLeast"/>
        <w:ind w:left="600"/>
        <w:jc w:val="both"/>
        <w:rPr>
          <w:color w:val="414142"/>
          <w:sz w:val="22"/>
          <w:szCs w:val="22"/>
          <w:lang w:val="lv-LV"/>
        </w:rPr>
      </w:pPr>
      <w:r w:rsidRPr="006E7FCE">
        <w:rPr>
          <w:color w:val="414142"/>
          <w:sz w:val="36"/>
          <w:szCs w:val="36"/>
          <w:lang w:val="lv-LV"/>
        </w:rPr>
        <w:t>□</w:t>
      </w:r>
      <w:r>
        <w:rPr>
          <w:color w:val="414142"/>
          <w:sz w:val="36"/>
          <w:szCs w:val="36"/>
          <w:lang w:val="lv-LV"/>
        </w:rPr>
        <w:t xml:space="preserve"> </w:t>
      </w:r>
      <w:r>
        <w:rPr>
          <w:color w:val="414142"/>
          <w:sz w:val="22"/>
          <w:szCs w:val="22"/>
          <w:lang w:val="lv-LV"/>
        </w:rPr>
        <w:t>k</w:t>
      </w:r>
      <w:r w:rsidR="00B776E5" w:rsidRPr="006E7FCE">
        <w:rPr>
          <w:color w:val="414142"/>
          <w:sz w:val="22"/>
          <w:szCs w:val="22"/>
          <w:lang w:val="lv-LV"/>
        </w:rPr>
        <w:t>omersanta ieņēmumi no saimnieciskās darbības 2020. gada martā vai aprīlī, salīdzinot ar 2019. gada attiecīgo mēnesi, ir samazinājušies vismaz par 30 %, bet, ja komersants saimniecisko darbību uzsācis 2019. gada martā vai vēlāk, tā ieņēmumi no saimnieciskās darbības 2020. gada martā vai aprīlī ir samazinājušies vismaz par 30 %, salīdzinot ar vidējo mēneša ieņēmumu apmēru no saimnieciskās darbības laika periodā līdz 2020. gada 29. februārim;</w:t>
      </w:r>
    </w:p>
    <w:p w14:paraId="531D7CA3" w14:textId="55D6A0D2" w:rsidR="00B776E5" w:rsidRPr="006E7FCE" w:rsidRDefault="006E7FCE" w:rsidP="00B776E5">
      <w:pPr>
        <w:pStyle w:val="tv213"/>
        <w:shd w:val="clear" w:color="auto" w:fill="FFFFFF"/>
        <w:spacing w:before="0" w:beforeAutospacing="0" w:after="0" w:afterAutospacing="0" w:line="293" w:lineRule="atLeast"/>
        <w:ind w:left="600"/>
        <w:jc w:val="both"/>
        <w:rPr>
          <w:color w:val="414142"/>
          <w:sz w:val="22"/>
          <w:szCs w:val="22"/>
          <w:lang w:val="lv-LV"/>
        </w:rPr>
      </w:pPr>
      <w:r w:rsidRPr="006E7FCE">
        <w:rPr>
          <w:color w:val="414142"/>
          <w:sz w:val="36"/>
          <w:szCs w:val="36"/>
          <w:lang w:val="lv-LV"/>
        </w:rPr>
        <w:t>□</w:t>
      </w:r>
      <w:r>
        <w:rPr>
          <w:color w:val="414142"/>
          <w:sz w:val="36"/>
          <w:szCs w:val="36"/>
          <w:lang w:val="lv-LV"/>
        </w:rPr>
        <w:t xml:space="preserve"> </w:t>
      </w:r>
      <w:r w:rsidR="00B776E5" w:rsidRPr="006E7FCE">
        <w:rPr>
          <w:color w:val="414142"/>
          <w:sz w:val="22"/>
          <w:szCs w:val="22"/>
          <w:lang w:val="lv-LV"/>
        </w:rPr>
        <w:t>iesnieguma iesniegšanas dienā nav Valsts ieņēmumu dienesta administrēto nodokļu parāda, kas ir lielāks par 1000 </w:t>
      </w:r>
      <w:proofErr w:type="spellStart"/>
      <w:r w:rsidR="00B776E5" w:rsidRPr="006E7FCE">
        <w:rPr>
          <w:i/>
          <w:iCs/>
          <w:color w:val="414142"/>
          <w:sz w:val="22"/>
          <w:szCs w:val="22"/>
          <w:lang w:val="lv-LV"/>
        </w:rPr>
        <w:t>euro</w:t>
      </w:r>
      <w:proofErr w:type="spellEnd"/>
      <w:r w:rsidR="00B776E5" w:rsidRPr="006E7FCE">
        <w:rPr>
          <w:color w:val="414142"/>
          <w:sz w:val="22"/>
          <w:szCs w:val="22"/>
          <w:lang w:val="lv-LV"/>
        </w:rPr>
        <w:t>, vai, ja parāds ir lielāks, tam ir piešķirts samaksas termiņa pagarinājums vai noslēgta vienošanās par labprātīgu nodokļu samaksu, vai noslēgts vienošanās līgums;</w:t>
      </w:r>
    </w:p>
    <w:p w14:paraId="2D4368DC" w14:textId="496EFD8E" w:rsidR="00B776E5" w:rsidRPr="006E7FCE" w:rsidRDefault="006E7FCE" w:rsidP="00B776E5">
      <w:pPr>
        <w:pStyle w:val="tv213"/>
        <w:shd w:val="clear" w:color="auto" w:fill="FFFFFF"/>
        <w:spacing w:before="0" w:beforeAutospacing="0" w:after="0" w:afterAutospacing="0" w:line="293" w:lineRule="atLeast"/>
        <w:ind w:left="600"/>
        <w:jc w:val="both"/>
        <w:rPr>
          <w:color w:val="414142"/>
          <w:sz w:val="22"/>
          <w:szCs w:val="22"/>
          <w:lang w:val="lv-LV"/>
        </w:rPr>
      </w:pPr>
      <w:r w:rsidRPr="006E7FCE">
        <w:rPr>
          <w:color w:val="414142"/>
          <w:sz w:val="36"/>
          <w:szCs w:val="36"/>
          <w:lang w:val="lv-LV"/>
        </w:rPr>
        <w:t>□</w:t>
      </w:r>
      <w:r>
        <w:rPr>
          <w:color w:val="414142"/>
          <w:sz w:val="36"/>
          <w:szCs w:val="36"/>
          <w:lang w:val="lv-LV"/>
        </w:rPr>
        <w:t xml:space="preserve"> </w:t>
      </w:r>
      <w:r w:rsidR="00B776E5" w:rsidRPr="006E7FCE">
        <w:rPr>
          <w:color w:val="414142"/>
          <w:sz w:val="22"/>
          <w:szCs w:val="22"/>
          <w:lang w:val="lv-LV"/>
        </w:rPr>
        <w:t>komersantam uz iesnieguma iesniegšanas brīdi nav uzsākts maksātnespējas process;</w:t>
      </w:r>
    </w:p>
    <w:p w14:paraId="0E1A8C21" w14:textId="7FB714B0" w:rsidR="00B776E5" w:rsidRPr="006E7FCE" w:rsidRDefault="006E7FCE" w:rsidP="00B776E5">
      <w:pPr>
        <w:pStyle w:val="tv213"/>
        <w:shd w:val="clear" w:color="auto" w:fill="FFFFFF"/>
        <w:spacing w:before="0" w:beforeAutospacing="0" w:after="0" w:afterAutospacing="0" w:line="293" w:lineRule="atLeast"/>
        <w:ind w:left="600"/>
        <w:jc w:val="both"/>
        <w:rPr>
          <w:color w:val="414142"/>
          <w:sz w:val="22"/>
          <w:szCs w:val="22"/>
          <w:lang w:val="lv-LV"/>
        </w:rPr>
      </w:pPr>
      <w:r w:rsidRPr="006E7FCE">
        <w:rPr>
          <w:color w:val="414142"/>
          <w:sz w:val="36"/>
          <w:szCs w:val="36"/>
          <w:lang w:val="lv-LV"/>
        </w:rPr>
        <w:t>□</w:t>
      </w:r>
      <w:r>
        <w:rPr>
          <w:color w:val="414142"/>
          <w:sz w:val="36"/>
          <w:szCs w:val="36"/>
          <w:lang w:val="lv-LV"/>
        </w:rPr>
        <w:t xml:space="preserve"> </w:t>
      </w:r>
      <w:r w:rsidR="00B776E5" w:rsidRPr="006E7FCE">
        <w:rPr>
          <w:color w:val="414142"/>
          <w:sz w:val="22"/>
          <w:szCs w:val="22"/>
          <w:lang w:val="lv-LV"/>
        </w:rPr>
        <w:t>komersantam pēdējā gada laikā nav bijuši trīs vai vairāk nomas maksas un citu saistīto maksājumu kavējumi vai jebkādas citas būtiskas neizpildītas līgumsaistības pret iznomātāju. Ja pēdējā gada laikā ir bijuši trīs vai vairāk nomas maksas un citu saistīto maksājumu kavējumi, uz 2020. gada 29. februāri ir dzēstas visas parādsaistības pret iznomātāju vai norēķini pilnā apmērā veikti saskaņā ar iznomātāju saskaņoto parādu atmaksas grafiku.</w:t>
      </w:r>
    </w:p>
    <w:p w14:paraId="77DDEE1D" w14:textId="77777777" w:rsidR="00165409" w:rsidRDefault="00165409" w:rsidP="00165409">
      <w:pPr>
        <w:spacing w:after="0" w:line="240" w:lineRule="auto"/>
        <w:ind w:left="567"/>
        <w:jc w:val="both"/>
        <w:rPr>
          <w:rFonts w:ascii="Times New Roman" w:eastAsia="Times New Roman" w:hAnsi="Times New Roman"/>
          <w:b/>
          <w:bCs/>
          <w:lang w:eastAsia="lv-LV"/>
        </w:rPr>
      </w:pPr>
    </w:p>
    <w:p w14:paraId="6FB266CE" w14:textId="19AE5E24" w:rsidR="00B776E5" w:rsidRPr="00165409" w:rsidRDefault="00165409" w:rsidP="00165409">
      <w:pPr>
        <w:spacing w:after="0" w:line="240" w:lineRule="auto"/>
        <w:jc w:val="both"/>
        <w:rPr>
          <w:rFonts w:ascii="Times New Roman" w:eastAsia="Times New Roman" w:hAnsi="Times New Roman"/>
          <w:i/>
          <w:iCs/>
          <w:sz w:val="20"/>
          <w:szCs w:val="20"/>
          <w:lang w:eastAsia="lv-LV"/>
        </w:rPr>
      </w:pPr>
      <w:r w:rsidRPr="00165409">
        <w:rPr>
          <w:rFonts w:ascii="Times New Roman" w:eastAsia="Times New Roman" w:hAnsi="Times New Roman"/>
          <w:i/>
          <w:iCs/>
          <w:sz w:val="20"/>
          <w:szCs w:val="20"/>
          <w:lang w:eastAsia="lv-LV"/>
        </w:rPr>
        <w:t>Iesnieguma pielikumā pievieno atbilstošus dokumentus, kas apliecina a</w:t>
      </w:r>
      <w:r w:rsidRPr="00165409">
        <w:rPr>
          <w:rFonts w:ascii="Times New Roman" w:eastAsia="Times New Roman" w:hAnsi="Times New Roman"/>
          <w:i/>
          <w:iCs/>
          <w:sz w:val="20"/>
          <w:szCs w:val="20"/>
          <w:lang w:eastAsia="lv-LV"/>
        </w:rPr>
        <w:t xml:space="preserve">tbilstību </w:t>
      </w:r>
      <w:r w:rsidRPr="00165409">
        <w:rPr>
          <w:rFonts w:ascii="Times New Roman" w:eastAsia="Times New Roman" w:hAnsi="Times New Roman"/>
          <w:i/>
          <w:iCs/>
          <w:sz w:val="20"/>
          <w:szCs w:val="20"/>
          <w:lang w:eastAsia="lv-LV"/>
        </w:rPr>
        <w:t xml:space="preserve">iepriekšminētajiem </w:t>
      </w:r>
      <w:r w:rsidRPr="00165409">
        <w:rPr>
          <w:rFonts w:ascii="Times New Roman" w:eastAsia="Times New Roman" w:hAnsi="Times New Roman"/>
          <w:i/>
          <w:iCs/>
          <w:sz w:val="20"/>
          <w:szCs w:val="20"/>
          <w:lang w:eastAsia="lv-LV"/>
        </w:rPr>
        <w:t>kritērijiem.</w:t>
      </w:r>
      <w:r w:rsidRPr="00165409">
        <w:rPr>
          <w:rFonts w:ascii="Times New Roman" w:eastAsia="Times New Roman" w:hAnsi="Times New Roman"/>
          <w:i/>
          <w:iCs/>
          <w:sz w:val="20"/>
          <w:szCs w:val="20"/>
          <w:lang w:eastAsia="lv-LV"/>
        </w:rPr>
        <w:t xml:space="preserve"> </w:t>
      </w:r>
      <w:r w:rsidRPr="00165409">
        <w:rPr>
          <w:rFonts w:ascii="Times New Roman" w:eastAsia="Times New Roman" w:hAnsi="Times New Roman"/>
          <w:i/>
          <w:iCs/>
          <w:sz w:val="20"/>
          <w:szCs w:val="20"/>
          <w:lang w:eastAsia="lv-LV"/>
        </w:rPr>
        <w:t xml:space="preserve">Ja informācija par komersantu ir publicēta Valsts ieņēmumu dienesta tīmekļvietnē to krīzes skarto darba devēju sarakstā, kuru darbinieki saņēmuši dīkstāves pabalstu un kuriem ir atbalstīta nokavēto nodokļu maksājumu samaksas sadale termiņos vai atlikšana uz laiku līdz trim gadiem, atbilstība </w:t>
      </w:r>
      <w:r w:rsidRPr="00165409">
        <w:rPr>
          <w:rFonts w:ascii="Times New Roman" w:eastAsia="Times New Roman" w:hAnsi="Times New Roman"/>
          <w:i/>
          <w:iCs/>
          <w:sz w:val="20"/>
          <w:szCs w:val="20"/>
          <w:lang w:eastAsia="lv-LV"/>
        </w:rPr>
        <w:t>iesnieguma V</w:t>
      </w:r>
      <w:r w:rsidRPr="00165409">
        <w:rPr>
          <w:rFonts w:ascii="Times New Roman" w:eastAsia="Times New Roman" w:hAnsi="Times New Roman"/>
          <w:i/>
          <w:iCs/>
          <w:sz w:val="20"/>
          <w:szCs w:val="20"/>
          <w:lang w:eastAsia="lv-LV"/>
        </w:rPr>
        <w:t>. punktam nav jānorāda</w:t>
      </w:r>
      <w:r>
        <w:rPr>
          <w:rFonts w:ascii="Times New Roman" w:eastAsia="Times New Roman" w:hAnsi="Times New Roman"/>
          <w:i/>
          <w:iCs/>
          <w:sz w:val="20"/>
          <w:szCs w:val="20"/>
          <w:lang w:eastAsia="lv-LV"/>
        </w:rPr>
        <w:t xml:space="preserve"> un dokumenti jāpievieno</w:t>
      </w:r>
      <w:r w:rsidRPr="00165409">
        <w:rPr>
          <w:rFonts w:ascii="Times New Roman" w:eastAsia="Times New Roman" w:hAnsi="Times New Roman"/>
          <w:i/>
          <w:iCs/>
          <w:sz w:val="20"/>
          <w:szCs w:val="20"/>
          <w:lang w:eastAsia="lv-LV"/>
        </w:rPr>
        <w:t>.</w:t>
      </w:r>
    </w:p>
    <w:p w14:paraId="4A73CCF3" w14:textId="77777777" w:rsidR="00165409" w:rsidRPr="00165409" w:rsidRDefault="00165409" w:rsidP="00165409">
      <w:pPr>
        <w:spacing w:after="0" w:line="240" w:lineRule="auto"/>
        <w:jc w:val="both"/>
        <w:rPr>
          <w:rFonts w:ascii="Times New Roman" w:eastAsia="Times New Roman" w:hAnsi="Times New Roman"/>
          <w:b/>
          <w:bCs/>
          <w:i/>
          <w:iCs/>
          <w:sz w:val="20"/>
          <w:szCs w:val="20"/>
          <w:lang w:eastAsia="lv-LV"/>
        </w:rPr>
      </w:pPr>
    </w:p>
    <w:p w14:paraId="3E2BB46D" w14:textId="6A3B4D25" w:rsidR="003B391C" w:rsidRDefault="003B391C" w:rsidP="003B391C">
      <w:pPr>
        <w:spacing w:after="0" w:line="240" w:lineRule="auto"/>
        <w:rPr>
          <w:rFonts w:ascii="Times New Roman" w:eastAsia="Times New Roman" w:hAnsi="Times New Roman"/>
          <w:b/>
          <w:sz w:val="24"/>
          <w:szCs w:val="24"/>
          <w:lang w:eastAsia="lv-LV"/>
        </w:rPr>
      </w:pPr>
      <w:r>
        <w:rPr>
          <w:rFonts w:ascii="Times New Roman" w:eastAsia="Times New Roman" w:hAnsi="Times New Roman"/>
          <w:b/>
          <w:sz w:val="24"/>
          <w:szCs w:val="24"/>
          <w:lang w:eastAsia="lv-LV"/>
        </w:rPr>
        <w:t>VI. K</w:t>
      </w:r>
      <w:r w:rsidRPr="003B391C">
        <w:rPr>
          <w:rFonts w:ascii="Times New Roman" w:eastAsia="Times New Roman" w:hAnsi="Times New Roman"/>
          <w:b/>
          <w:sz w:val="24"/>
          <w:szCs w:val="24"/>
          <w:lang w:eastAsia="lv-LV"/>
        </w:rPr>
        <w:t>omersanta saimnieciskās darbības uzsākšanas laik</w:t>
      </w:r>
      <w:r>
        <w:rPr>
          <w:rFonts w:ascii="Times New Roman" w:eastAsia="Times New Roman" w:hAnsi="Times New Roman"/>
          <w:b/>
          <w:sz w:val="24"/>
          <w:szCs w:val="24"/>
          <w:lang w:eastAsia="lv-LV"/>
        </w:rPr>
        <w:t>s____________________________.</w:t>
      </w:r>
    </w:p>
    <w:p w14:paraId="000B64A7" w14:textId="77777777" w:rsidR="003B391C" w:rsidRDefault="003B391C" w:rsidP="003B391C">
      <w:pPr>
        <w:spacing w:after="0" w:line="240" w:lineRule="auto"/>
        <w:rPr>
          <w:rFonts w:ascii="Times New Roman" w:eastAsia="Times New Roman" w:hAnsi="Times New Roman"/>
          <w:b/>
          <w:sz w:val="24"/>
          <w:szCs w:val="24"/>
          <w:lang w:eastAsia="lv-LV"/>
        </w:rPr>
      </w:pPr>
    </w:p>
    <w:p w14:paraId="6D7FDE83" w14:textId="14208219" w:rsidR="003B391C" w:rsidRDefault="003B391C" w:rsidP="003B391C">
      <w:pPr>
        <w:spacing w:after="0" w:line="240" w:lineRule="auto"/>
        <w:rPr>
          <w:rFonts w:ascii="Times New Roman" w:eastAsia="Times New Roman" w:hAnsi="Times New Roman"/>
          <w:b/>
          <w:sz w:val="24"/>
          <w:szCs w:val="24"/>
          <w:lang w:eastAsia="lv-LV"/>
        </w:rPr>
      </w:pPr>
      <w:r>
        <w:rPr>
          <w:rFonts w:ascii="Times New Roman" w:eastAsia="Times New Roman" w:hAnsi="Times New Roman"/>
          <w:b/>
          <w:sz w:val="24"/>
          <w:szCs w:val="24"/>
          <w:lang w:eastAsia="lv-LV"/>
        </w:rPr>
        <w:t>VI. Cita informācija, ko vēlas sniegt iesniedzējs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F373414" w14:textId="77777777" w:rsidR="003B391C" w:rsidRDefault="003B391C" w:rsidP="001E5B74">
      <w:pPr>
        <w:spacing w:after="0" w:line="240" w:lineRule="auto"/>
        <w:jc w:val="both"/>
        <w:rPr>
          <w:rFonts w:ascii="Times New Roman" w:eastAsia="Times New Roman" w:hAnsi="Times New Roman"/>
          <w:b/>
          <w:sz w:val="24"/>
          <w:szCs w:val="24"/>
          <w:lang w:eastAsia="lv-LV"/>
        </w:rPr>
      </w:pPr>
    </w:p>
    <w:p w14:paraId="65BD01E0" w14:textId="22C03AE1" w:rsidR="003B391C" w:rsidRPr="003B391C" w:rsidRDefault="001E5B74" w:rsidP="001E5B74">
      <w:pPr>
        <w:spacing w:after="0" w:line="240" w:lineRule="auto"/>
        <w:jc w:val="both"/>
        <w:rPr>
          <w:rFonts w:ascii="Times New Roman" w:eastAsia="Times New Roman" w:hAnsi="Times New Roman"/>
          <w:b/>
          <w:sz w:val="24"/>
          <w:szCs w:val="24"/>
          <w:lang w:eastAsia="lv-LV"/>
        </w:rPr>
      </w:pPr>
      <w:r w:rsidRPr="003732FB">
        <w:rPr>
          <w:rFonts w:ascii="Times New Roman" w:eastAsia="Times New Roman" w:hAnsi="Times New Roman"/>
          <w:b/>
          <w:sz w:val="24"/>
          <w:szCs w:val="24"/>
          <w:lang w:eastAsia="lv-LV"/>
        </w:rPr>
        <w:t xml:space="preserve">VI. </w:t>
      </w:r>
      <w:r w:rsidR="003B391C" w:rsidRPr="003B391C">
        <w:rPr>
          <w:rFonts w:ascii="Times New Roman" w:eastAsia="Times New Roman" w:hAnsi="Times New Roman"/>
          <w:b/>
          <w:bCs/>
          <w:color w:val="000000"/>
          <w:sz w:val="24"/>
          <w:szCs w:val="24"/>
        </w:rPr>
        <w:t>Parakstot šo iesniegumu, apliecinu, ka</w:t>
      </w:r>
      <w:r w:rsidR="003B391C" w:rsidRPr="003B391C">
        <w:rPr>
          <w:rFonts w:ascii="Times New Roman" w:eastAsia="Times New Roman" w:hAnsi="Times New Roman"/>
          <w:b/>
          <w:bCs/>
          <w:sz w:val="24"/>
          <w:szCs w:val="24"/>
          <w:lang w:eastAsia="lv-LV"/>
        </w:rPr>
        <w:t>:</w:t>
      </w:r>
    </w:p>
    <w:p w14:paraId="7FDDE980" w14:textId="77777777" w:rsidR="003B391C" w:rsidRPr="003B391C" w:rsidRDefault="003B391C" w:rsidP="003B391C">
      <w:pPr>
        <w:pStyle w:val="Sarakstarindkopa"/>
        <w:numPr>
          <w:ilvl w:val="0"/>
          <w:numId w:val="2"/>
        </w:numPr>
        <w:spacing w:after="0" w:line="240" w:lineRule="auto"/>
        <w:jc w:val="both"/>
        <w:rPr>
          <w:rFonts w:ascii="Times New Roman" w:eastAsia="Times New Roman" w:hAnsi="Times New Roman"/>
          <w:bCs/>
          <w:sz w:val="24"/>
          <w:szCs w:val="24"/>
          <w:lang w:eastAsia="lv-LV"/>
        </w:rPr>
      </w:pPr>
      <w:r w:rsidRPr="003B391C">
        <w:rPr>
          <w:rFonts w:ascii="Times New Roman" w:eastAsia="Times New Roman" w:hAnsi="Times New Roman"/>
          <w:color w:val="000000"/>
          <w:sz w:val="24"/>
          <w:szCs w:val="24"/>
        </w:rPr>
        <w:t>man kā komersanta pārstāvim ir pilnvaras parakstīt šo iesniegumu komersanta vārdā;</w:t>
      </w:r>
    </w:p>
    <w:p w14:paraId="17C956F6" w14:textId="77777777" w:rsidR="003B391C" w:rsidRPr="003B391C" w:rsidRDefault="003B391C" w:rsidP="003B391C">
      <w:pPr>
        <w:pStyle w:val="Sarakstarindkopa"/>
        <w:numPr>
          <w:ilvl w:val="0"/>
          <w:numId w:val="2"/>
        </w:numPr>
        <w:spacing w:after="0" w:line="240" w:lineRule="auto"/>
        <w:jc w:val="both"/>
        <w:rPr>
          <w:rFonts w:ascii="Times New Roman" w:eastAsia="Times New Roman" w:hAnsi="Times New Roman"/>
          <w:bCs/>
          <w:sz w:val="24"/>
          <w:szCs w:val="24"/>
          <w:lang w:eastAsia="lv-LV"/>
        </w:rPr>
      </w:pPr>
      <w:r w:rsidRPr="003B391C">
        <w:rPr>
          <w:rFonts w:ascii="Times New Roman" w:eastAsia="Times New Roman" w:hAnsi="Times New Roman"/>
          <w:color w:val="000000"/>
          <w:sz w:val="24"/>
          <w:szCs w:val="24"/>
        </w:rPr>
        <w:t>iesniegumā sniegtās ziņas ir patiesas un atbilst grāmatvedības uzskaites dokumentos norādītai informācijai;</w:t>
      </w:r>
    </w:p>
    <w:p w14:paraId="2920477F" w14:textId="77777777" w:rsidR="00432AFA" w:rsidRPr="00432AFA" w:rsidRDefault="003B391C" w:rsidP="003B391C">
      <w:pPr>
        <w:pStyle w:val="Sarakstarindkopa"/>
        <w:numPr>
          <w:ilvl w:val="0"/>
          <w:numId w:val="2"/>
        </w:numPr>
        <w:spacing w:after="0" w:line="240" w:lineRule="auto"/>
        <w:jc w:val="both"/>
        <w:rPr>
          <w:rFonts w:ascii="Times New Roman" w:eastAsia="Times New Roman" w:hAnsi="Times New Roman"/>
          <w:bCs/>
          <w:sz w:val="24"/>
          <w:szCs w:val="24"/>
          <w:lang w:eastAsia="lv-LV"/>
        </w:rPr>
      </w:pPr>
      <w:r w:rsidRPr="003B391C">
        <w:rPr>
          <w:rFonts w:ascii="Times New Roman" w:eastAsia="Times New Roman" w:hAnsi="Times New Roman"/>
          <w:color w:val="000000"/>
          <w:sz w:val="24"/>
          <w:szCs w:val="24"/>
        </w:rPr>
        <w:t>esmu informēts(-a), ka, ja uz šī iesnieguma pamata piešķirtais atbalsts pieprasīts vai saņemts nepamatoti, apņemos nekavējoties atmaksāt piešķirto atbalstu iznomātājam;</w:t>
      </w:r>
    </w:p>
    <w:p w14:paraId="46EF1E3F" w14:textId="77777777" w:rsidR="00432AFA" w:rsidRPr="00432AFA" w:rsidRDefault="003B391C" w:rsidP="003B391C">
      <w:pPr>
        <w:pStyle w:val="Sarakstarindkopa"/>
        <w:numPr>
          <w:ilvl w:val="0"/>
          <w:numId w:val="2"/>
        </w:numPr>
        <w:spacing w:after="0" w:line="240" w:lineRule="auto"/>
        <w:jc w:val="both"/>
        <w:rPr>
          <w:rFonts w:ascii="Times New Roman" w:eastAsia="Times New Roman" w:hAnsi="Times New Roman"/>
          <w:bCs/>
          <w:sz w:val="24"/>
          <w:szCs w:val="24"/>
          <w:lang w:eastAsia="lv-LV"/>
        </w:rPr>
      </w:pPr>
      <w:r w:rsidRPr="003B391C">
        <w:rPr>
          <w:rFonts w:ascii="Times New Roman" w:eastAsia="Times New Roman" w:hAnsi="Times New Roman"/>
          <w:color w:val="000000"/>
          <w:sz w:val="24"/>
          <w:szCs w:val="24"/>
        </w:rPr>
        <w:t xml:space="preserve">ka uz šī iesnieguma pamata piešķirtais </w:t>
      </w:r>
      <w:proofErr w:type="spellStart"/>
      <w:r w:rsidRPr="003B391C">
        <w:rPr>
          <w:rFonts w:ascii="Times New Roman" w:eastAsia="Times New Roman" w:hAnsi="Times New Roman"/>
          <w:i/>
          <w:iCs/>
          <w:color w:val="000000"/>
          <w:sz w:val="24"/>
          <w:szCs w:val="24"/>
        </w:rPr>
        <w:t>de</w:t>
      </w:r>
      <w:proofErr w:type="spellEnd"/>
      <w:r w:rsidRPr="003B391C">
        <w:rPr>
          <w:rFonts w:ascii="Times New Roman" w:eastAsia="Times New Roman" w:hAnsi="Times New Roman"/>
          <w:i/>
          <w:iCs/>
          <w:color w:val="000000"/>
          <w:sz w:val="24"/>
          <w:szCs w:val="24"/>
        </w:rPr>
        <w:t xml:space="preserve"> </w:t>
      </w:r>
      <w:proofErr w:type="spellStart"/>
      <w:r w:rsidRPr="003B391C">
        <w:rPr>
          <w:rFonts w:ascii="Times New Roman" w:eastAsia="Times New Roman" w:hAnsi="Times New Roman"/>
          <w:i/>
          <w:iCs/>
          <w:color w:val="000000"/>
          <w:sz w:val="24"/>
          <w:szCs w:val="24"/>
        </w:rPr>
        <w:t>minimis</w:t>
      </w:r>
      <w:proofErr w:type="spellEnd"/>
      <w:r w:rsidRPr="003B391C">
        <w:rPr>
          <w:rFonts w:ascii="Times New Roman" w:eastAsia="Times New Roman" w:hAnsi="Times New Roman"/>
          <w:color w:val="000000"/>
          <w:sz w:val="24"/>
          <w:szCs w:val="24"/>
        </w:rPr>
        <w:t xml:space="preserve"> atbalsts netiks kumulēts ar citu </w:t>
      </w:r>
      <w:proofErr w:type="spellStart"/>
      <w:r w:rsidRPr="003B391C">
        <w:rPr>
          <w:rFonts w:ascii="Times New Roman" w:eastAsia="Times New Roman" w:hAnsi="Times New Roman"/>
          <w:i/>
          <w:iCs/>
          <w:color w:val="000000"/>
          <w:sz w:val="24"/>
          <w:szCs w:val="24"/>
        </w:rPr>
        <w:t>de</w:t>
      </w:r>
      <w:proofErr w:type="spellEnd"/>
      <w:r w:rsidRPr="003B391C">
        <w:rPr>
          <w:rFonts w:ascii="Times New Roman" w:eastAsia="Times New Roman" w:hAnsi="Times New Roman"/>
          <w:i/>
          <w:iCs/>
          <w:color w:val="000000"/>
          <w:sz w:val="24"/>
          <w:szCs w:val="24"/>
        </w:rPr>
        <w:t xml:space="preserve"> </w:t>
      </w:r>
      <w:proofErr w:type="spellStart"/>
      <w:r w:rsidRPr="003B391C">
        <w:rPr>
          <w:rFonts w:ascii="Times New Roman" w:eastAsia="Times New Roman" w:hAnsi="Times New Roman"/>
          <w:i/>
          <w:iCs/>
          <w:color w:val="000000"/>
          <w:sz w:val="24"/>
          <w:szCs w:val="24"/>
        </w:rPr>
        <w:t>minimis</w:t>
      </w:r>
      <w:proofErr w:type="spellEnd"/>
      <w:r w:rsidRPr="003B391C">
        <w:rPr>
          <w:rFonts w:ascii="Times New Roman" w:eastAsia="Times New Roman" w:hAnsi="Times New Roman"/>
          <w:color w:val="000000"/>
          <w:sz w:val="24"/>
          <w:szCs w:val="24"/>
        </w:rPr>
        <w:t xml:space="preserve"> atbalstu un ar citu valsts atbalstu attiecībā uz vienām un tām pašām attiecināmajām izmaksām šo noteikumu ietvaros un citās atbalsta programmās</w:t>
      </w:r>
      <w:r w:rsidR="00432AFA">
        <w:rPr>
          <w:rFonts w:ascii="Times New Roman" w:eastAsia="Times New Roman" w:hAnsi="Times New Roman"/>
          <w:color w:val="000000"/>
          <w:sz w:val="24"/>
          <w:szCs w:val="24"/>
        </w:rPr>
        <w:t>;</w:t>
      </w:r>
    </w:p>
    <w:p w14:paraId="4BADF598" w14:textId="5E0B2246" w:rsidR="003B391C" w:rsidRPr="003B391C" w:rsidRDefault="003B391C" w:rsidP="003B391C">
      <w:pPr>
        <w:pStyle w:val="Sarakstarindkopa"/>
        <w:numPr>
          <w:ilvl w:val="0"/>
          <w:numId w:val="2"/>
        </w:numPr>
        <w:spacing w:after="0" w:line="240" w:lineRule="auto"/>
        <w:jc w:val="both"/>
        <w:rPr>
          <w:rFonts w:ascii="Times New Roman" w:eastAsia="Times New Roman" w:hAnsi="Times New Roman"/>
          <w:bCs/>
          <w:sz w:val="24"/>
          <w:szCs w:val="24"/>
          <w:lang w:eastAsia="lv-LV"/>
        </w:rPr>
      </w:pPr>
      <w:r w:rsidRPr="003B391C">
        <w:rPr>
          <w:rFonts w:ascii="Times New Roman" w:eastAsia="Times New Roman" w:hAnsi="Times New Roman"/>
          <w:color w:val="000000"/>
          <w:sz w:val="24"/>
          <w:szCs w:val="24"/>
        </w:rPr>
        <w:t>a</w:t>
      </w:r>
      <w:r w:rsidRPr="003B391C">
        <w:rPr>
          <w:rFonts w:ascii="Times New Roman" w:eastAsia="Times New Roman" w:hAnsi="Times New Roman"/>
          <w:color w:val="000000"/>
          <w:sz w:val="24"/>
          <w:szCs w:val="24"/>
        </w:rPr>
        <w:t>pņemos turpināt veikt samaksu par nomas objekta uzturēšanai nepieciešamajiem pakalpojumiem (piemēram, elektroenerģiju, siltumenerģiju, ūdensapgādi), nekustamā īpašuma nodokļa samaksu un segt apdrošināšanas izdevumu</w:t>
      </w:r>
    </w:p>
    <w:p w14:paraId="47D54F28" w14:textId="77777777" w:rsidR="001E5B74" w:rsidRPr="00526ABB" w:rsidRDefault="001E5B74" w:rsidP="001E5B74">
      <w:pPr>
        <w:spacing w:after="0" w:line="240" w:lineRule="auto"/>
        <w:jc w:val="both"/>
        <w:rPr>
          <w:rFonts w:ascii="Times New Roman" w:eastAsia="Times New Roman" w:hAnsi="Times New Roman"/>
          <w:b/>
          <w:sz w:val="24"/>
          <w:szCs w:val="24"/>
          <w:lang w:eastAsia="lv-LV"/>
        </w:rPr>
      </w:pPr>
    </w:p>
    <w:p w14:paraId="5D4A8620" w14:textId="77777777" w:rsidR="001E5B74" w:rsidRPr="00526ABB" w:rsidRDefault="001E5B74" w:rsidP="001E5B74">
      <w:pPr>
        <w:spacing w:after="0" w:line="240" w:lineRule="auto"/>
        <w:rPr>
          <w:rFonts w:ascii="Times New Roman" w:eastAsia="Times New Roman" w:hAnsi="Times New Roman"/>
          <w:b/>
          <w:bCs/>
          <w:lang w:eastAsia="lv-LV"/>
        </w:rPr>
      </w:pPr>
      <w:r w:rsidRPr="003732FB">
        <w:rPr>
          <w:rFonts w:ascii="Times New Roman" w:eastAsia="Times New Roman" w:hAnsi="Times New Roman"/>
          <w:b/>
          <w:bCs/>
          <w:sz w:val="24"/>
          <w:szCs w:val="24"/>
          <w:lang w:eastAsia="lv-LV"/>
        </w:rPr>
        <w:t>VII. Pielikumā</w:t>
      </w:r>
      <w:r w:rsidRPr="00526ABB">
        <w:rPr>
          <w:rFonts w:ascii="Times New Roman" w:eastAsia="Times New Roman" w:hAnsi="Times New Roman"/>
          <w:b/>
          <w:bCs/>
          <w:lang w:eastAsia="lv-LV"/>
        </w:rPr>
        <w:t>:</w:t>
      </w: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621"/>
        <w:gridCol w:w="9067"/>
      </w:tblGrid>
      <w:tr w:rsidR="001E5B74" w:rsidRPr="00526ABB" w14:paraId="51F33E43" w14:textId="77777777" w:rsidTr="00BD4E71">
        <w:trPr>
          <w:tblCellSpacing w:w="15" w:type="dxa"/>
        </w:trPr>
        <w:tc>
          <w:tcPr>
            <w:tcW w:w="297" w:type="pct"/>
            <w:hideMark/>
          </w:tcPr>
          <w:p w14:paraId="0F08563D" w14:textId="77777777" w:rsidR="001E5B74" w:rsidRPr="00526ABB" w:rsidRDefault="001E5B74" w:rsidP="00BD4E71">
            <w:pPr>
              <w:spacing w:after="0" w:line="240" w:lineRule="auto"/>
              <w:rPr>
                <w:rFonts w:ascii="Times New Roman" w:eastAsia="Times New Roman" w:hAnsi="Times New Roman"/>
                <w:lang w:eastAsia="lv-LV"/>
              </w:rPr>
            </w:pPr>
            <w:r w:rsidRPr="00526ABB">
              <w:rPr>
                <w:rFonts w:ascii="Times New Roman" w:eastAsia="Times New Roman" w:hAnsi="Times New Roman"/>
                <w:lang w:eastAsia="lv-LV"/>
              </w:rPr>
              <w:t>1.</w:t>
            </w:r>
          </w:p>
        </w:tc>
        <w:tc>
          <w:tcPr>
            <w:tcW w:w="4655" w:type="pct"/>
            <w:tcBorders>
              <w:top w:val="nil"/>
              <w:left w:val="nil"/>
              <w:bottom w:val="single" w:sz="6" w:space="0" w:color="auto"/>
              <w:right w:val="nil"/>
            </w:tcBorders>
            <w:hideMark/>
          </w:tcPr>
          <w:p w14:paraId="4DE1291E" w14:textId="384321EA" w:rsidR="001E5B74" w:rsidRPr="00526ABB" w:rsidRDefault="001E5B74" w:rsidP="00BD4E71">
            <w:pPr>
              <w:spacing w:after="0" w:line="240" w:lineRule="auto"/>
              <w:rPr>
                <w:rFonts w:ascii="Times New Roman" w:eastAsia="Times New Roman" w:hAnsi="Times New Roman"/>
                <w:lang w:eastAsia="lv-LV"/>
              </w:rPr>
            </w:pPr>
            <w:r w:rsidRPr="00526ABB">
              <w:rPr>
                <w:rFonts w:ascii="Times New Roman" w:eastAsia="Times New Roman" w:hAnsi="Times New Roman"/>
                <w:lang w:eastAsia="lv-LV"/>
              </w:rPr>
              <w:t xml:space="preserve">Aizpildīta </w:t>
            </w:r>
            <w:proofErr w:type="spellStart"/>
            <w:r w:rsidRPr="00526ABB">
              <w:rPr>
                <w:rFonts w:ascii="Times New Roman" w:eastAsia="Times New Roman" w:hAnsi="Times New Roman"/>
                <w:lang w:eastAsia="lv-LV"/>
              </w:rPr>
              <w:t>De</w:t>
            </w:r>
            <w:proofErr w:type="spellEnd"/>
            <w:r w:rsidRPr="00526ABB">
              <w:rPr>
                <w:rFonts w:ascii="Times New Roman" w:eastAsia="Times New Roman" w:hAnsi="Times New Roman"/>
                <w:lang w:eastAsia="lv-LV"/>
              </w:rPr>
              <w:t xml:space="preserve"> </w:t>
            </w:r>
            <w:proofErr w:type="spellStart"/>
            <w:r w:rsidRPr="00526ABB">
              <w:rPr>
                <w:rFonts w:ascii="Times New Roman" w:eastAsia="Times New Roman" w:hAnsi="Times New Roman"/>
                <w:lang w:eastAsia="lv-LV"/>
              </w:rPr>
              <w:t>minimis</w:t>
            </w:r>
            <w:proofErr w:type="spellEnd"/>
            <w:r w:rsidRPr="00526ABB">
              <w:rPr>
                <w:rFonts w:ascii="Times New Roman" w:eastAsia="Times New Roman" w:hAnsi="Times New Roman"/>
                <w:lang w:eastAsia="lv-LV"/>
              </w:rPr>
              <w:t xml:space="preserve"> atbalsta veidlapa</w:t>
            </w:r>
            <w:r w:rsidR="00165409">
              <w:rPr>
                <w:rFonts w:ascii="Times New Roman" w:eastAsia="Times New Roman" w:hAnsi="Times New Roman"/>
                <w:vertAlign w:val="superscript"/>
                <w:lang w:eastAsia="lv-LV"/>
              </w:rPr>
              <w:t>2</w:t>
            </w:r>
            <w:r w:rsidRPr="00526ABB">
              <w:rPr>
                <w:rFonts w:ascii="Times New Roman" w:eastAsia="Times New Roman" w:hAnsi="Times New Roman"/>
                <w:lang w:eastAsia="lv-LV"/>
              </w:rPr>
              <w:t xml:space="preserve"> </w:t>
            </w:r>
          </w:p>
        </w:tc>
      </w:tr>
      <w:tr w:rsidR="001E5B74" w:rsidRPr="00526ABB" w14:paraId="4E0649B6" w14:textId="77777777" w:rsidTr="00165409">
        <w:trPr>
          <w:tblCellSpacing w:w="15" w:type="dxa"/>
        </w:trPr>
        <w:tc>
          <w:tcPr>
            <w:tcW w:w="297" w:type="pct"/>
            <w:hideMark/>
          </w:tcPr>
          <w:p w14:paraId="7BA86C6C" w14:textId="77777777" w:rsidR="001E5B74" w:rsidRPr="00526ABB" w:rsidRDefault="001E5B74" w:rsidP="00BD4E71">
            <w:pPr>
              <w:spacing w:after="0" w:line="240" w:lineRule="auto"/>
              <w:rPr>
                <w:rFonts w:ascii="Times New Roman" w:eastAsia="Times New Roman" w:hAnsi="Times New Roman"/>
                <w:lang w:eastAsia="lv-LV"/>
              </w:rPr>
            </w:pPr>
            <w:r w:rsidRPr="00526ABB">
              <w:rPr>
                <w:rFonts w:ascii="Times New Roman" w:eastAsia="Times New Roman" w:hAnsi="Times New Roman"/>
                <w:lang w:eastAsia="lv-LV"/>
              </w:rPr>
              <w:t>2.</w:t>
            </w:r>
          </w:p>
        </w:tc>
        <w:tc>
          <w:tcPr>
            <w:tcW w:w="4655" w:type="pct"/>
            <w:tcBorders>
              <w:top w:val="single" w:sz="6" w:space="0" w:color="auto"/>
              <w:left w:val="nil"/>
              <w:bottom w:val="single" w:sz="6" w:space="0" w:color="auto"/>
              <w:right w:val="nil"/>
            </w:tcBorders>
          </w:tcPr>
          <w:p w14:paraId="07547482" w14:textId="40DD1623" w:rsidR="001E5B74" w:rsidRPr="00526ABB" w:rsidRDefault="001E5B74" w:rsidP="00BD4E71">
            <w:pPr>
              <w:spacing w:after="0" w:line="240" w:lineRule="auto"/>
              <w:rPr>
                <w:rFonts w:ascii="Times New Roman" w:eastAsia="Times New Roman" w:hAnsi="Times New Roman"/>
                <w:lang w:eastAsia="lv-LV"/>
              </w:rPr>
            </w:pPr>
          </w:p>
        </w:tc>
      </w:tr>
      <w:tr w:rsidR="001E5B74" w:rsidRPr="00526ABB" w14:paraId="5B7FE0C8" w14:textId="77777777" w:rsidTr="00BD4E71">
        <w:trPr>
          <w:trHeight w:val="390"/>
          <w:tblCellSpacing w:w="15" w:type="dxa"/>
        </w:trPr>
        <w:tc>
          <w:tcPr>
            <w:tcW w:w="297" w:type="pct"/>
            <w:hideMark/>
          </w:tcPr>
          <w:p w14:paraId="6246A494" w14:textId="77777777" w:rsidR="001E5B74" w:rsidRPr="00526ABB" w:rsidRDefault="001E5B74" w:rsidP="00BD4E71">
            <w:pPr>
              <w:spacing w:after="0" w:line="240" w:lineRule="auto"/>
              <w:rPr>
                <w:rFonts w:ascii="Times New Roman" w:eastAsia="Times New Roman" w:hAnsi="Times New Roman"/>
                <w:lang w:eastAsia="lv-LV"/>
              </w:rPr>
            </w:pPr>
            <w:r w:rsidRPr="00526ABB">
              <w:rPr>
                <w:rFonts w:ascii="Times New Roman" w:eastAsia="Times New Roman" w:hAnsi="Times New Roman"/>
                <w:lang w:eastAsia="lv-LV"/>
              </w:rPr>
              <w:t>3.</w:t>
            </w:r>
          </w:p>
        </w:tc>
        <w:tc>
          <w:tcPr>
            <w:tcW w:w="4655" w:type="pct"/>
            <w:tcBorders>
              <w:top w:val="single" w:sz="6" w:space="0" w:color="auto"/>
              <w:left w:val="nil"/>
              <w:bottom w:val="single" w:sz="6" w:space="0" w:color="auto"/>
              <w:right w:val="nil"/>
            </w:tcBorders>
            <w:hideMark/>
          </w:tcPr>
          <w:p w14:paraId="4B24BD52" w14:textId="77777777" w:rsidR="001E5B74" w:rsidRPr="00526ABB" w:rsidRDefault="001E5B74" w:rsidP="00BD4E71">
            <w:pPr>
              <w:spacing w:after="0" w:line="240" w:lineRule="auto"/>
              <w:rPr>
                <w:rFonts w:ascii="Times New Roman" w:eastAsia="Times New Roman" w:hAnsi="Times New Roman"/>
                <w:lang w:eastAsia="lv-LV"/>
              </w:rPr>
            </w:pPr>
            <w:r w:rsidRPr="00526ABB">
              <w:rPr>
                <w:rFonts w:ascii="Times New Roman" w:eastAsia="Times New Roman" w:hAnsi="Times New Roman"/>
                <w:lang w:eastAsia="lv-LV"/>
              </w:rPr>
              <w:t> </w:t>
            </w:r>
          </w:p>
        </w:tc>
      </w:tr>
    </w:tbl>
    <w:p w14:paraId="53DF4B5F" w14:textId="77777777" w:rsidR="001E5B74" w:rsidRPr="00526ABB" w:rsidRDefault="001E5B74" w:rsidP="001E5B74">
      <w:pPr>
        <w:spacing w:after="0" w:line="240" w:lineRule="auto"/>
        <w:rPr>
          <w:rFonts w:ascii="Times New Roman" w:eastAsia="Times New Roman" w:hAnsi="Times New Roman"/>
          <w:lang w:eastAsia="lv-LV"/>
        </w:rPr>
      </w:pPr>
    </w:p>
    <w:p w14:paraId="385B58E0" w14:textId="6241D3CF" w:rsidR="001E5B74" w:rsidRPr="00526ABB" w:rsidRDefault="001E5B74" w:rsidP="001E5B74">
      <w:pPr>
        <w:spacing w:after="0" w:line="240" w:lineRule="auto"/>
        <w:rPr>
          <w:rFonts w:ascii="Times New Roman" w:eastAsia="Times New Roman" w:hAnsi="Times New Roman"/>
          <w:i/>
          <w:iCs/>
          <w:lang w:eastAsia="lv-LV"/>
        </w:rPr>
      </w:pPr>
      <w:bookmarkStart w:id="1" w:name="_Hlk10805470"/>
      <w:bookmarkStart w:id="2" w:name="_Hlk10803471"/>
      <w:r w:rsidRPr="005F27BA">
        <w:rPr>
          <w:rFonts w:ascii="Segoe UI Symbol" w:eastAsia="Times New Roman" w:hAnsi="Segoe UI Symbol" w:cs="Segoe UI Symbol"/>
          <w:sz w:val="24"/>
          <w:szCs w:val="24"/>
          <w:lang w:eastAsia="lv-LV"/>
        </w:rPr>
        <w:lastRenderedPageBreak/>
        <w:t>☐</w:t>
      </w:r>
      <w:bookmarkEnd w:id="1"/>
      <w:r w:rsidRPr="005F27BA">
        <w:rPr>
          <w:rFonts w:ascii="Times New Roman" w:eastAsia="Times New Roman" w:hAnsi="Times New Roman"/>
          <w:sz w:val="20"/>
          <w:szCs w:val="20"/>
          <w:lang w:eastAsia="lv-LV"/>
        </w:rPr>
        <w:t>-</w:t>
      </w:r>
      <w:bookmarkEnd w:id="2"/>
      <w:r w:rsidRPr="00526ABB">
        <w:rPr>
          <w:rFonts w:ascii="Times New Roman" w:eastAsia="Times New Roman" w:hAnsi="Times New Roman"/>
          <w:lang w:eastAsia="lv-LV"/>
        </w:rPr>
        <w:t xml:space="preserve"> </w:t>
      </w:r>
      <w:r w:rsidRPr="005F27BA">
        <w:rPr>
          <w:rFonts w:ascii="Times New Roman" w:eastAsia="Times New Roman" w:hAnsi="Times New Roman"/>
          <w:sz w:val="21"/>
          <w:szCs w:val="21"/>
          <w:lang w:eastAsia="lv-LV"/>
        </w:rPr>
        <w:t xml:space="preserve">Piekrītu saņemt informāciju par iesnieguma izskatīšanas gaitu uz elektroniskā pasta adresi </w:t>
      </w:r>
      <w:r w:rsidRPr="00165409">
        <w:rPr>
          <w:rFonts w:ascii="Times New Roman" w:eastAsia="Times New Roman" w:hAnsi="Times New Roman"/>
          <w:sz w:val="20"/>
          <w:szCs w:val="20"/>
          <w:lang w:eastAsia="lv-LV"/>
        </w:rPr>
        <w:t xml:space="preserve">(atzīmēt ar </w:t>
      </w:r>
      <w:r w:rsidR="00165409" w:rsidRPr="00165409">
        <w:rPr>
          <w:rFonts w:ascii="Times New Roman" w:eastAsia="Times New Roman" w:hAnsi="Times New Roman"/>
          <w:sz w:val="20"/>
          <w:szCs w:val="20"/>
          <w:lang w:eastAsia="lv-LV"/>
        </w:rPr>
        <w:sym w:font="Wingdings" w:char="F0FD"/>
      </w:r>
      <w:r w:rsidR="00165409">
        <w:rPr>
          <w:rFonts w:ascii="Times New Roman" w:eastAsia="Times New Roman" w:hAnsi="Times New Roman"/>
          <w:sz w:val="20"/>
          <w:szCs w:val="20"/>
          <w:lang w:eastAsia="lv-LV"/>
        </w:rPr>
        <w:t>)</w:t>
      </w:r>
      <w:r w:rsidRPr="005F27BA">
        <w:rPr>
          <w:rFonts w:ascii="Times New Roman" w:eastAsia="Times New Roman" w:hAnsi="Times New Roman"/>
          <w:i/>
          <w:iCs/>
          <w:sz w:val="21"/>
          <w:szCs w:val="21"/>
          <w:lang w:eastAsia="lv-LV"/>
        </w:rPr>
        <w:t xml:space="preserve"> </w:t>
      </w:r>
      <w:r w:rsidRPr="00526ABB">
        <w:rPr>
          <w:rFonts w:ascii="Times New Roman" w:eastAsia="Times New Roman" w:hAnsi="Times New Roman"/>
          <w:i/>
          <w:iCs/>
          <w:lang w:eastAsia="lv-LV"/>
        </w:rPr>
        <w:t>___________________________________</w:t>
      </w:r>
    </w:p>
    <w:p w14:paraId="236D494A" w14:textId="77777777" w:rsidR="001E5B74" w:rsidRPr="00526ABB" w:rsidRDefault="001E5B74" w:rsidP="001E5B74">
      <w:pPr>
        <w:spacing w:after="0" w:line="240" w:lineRule="auto"/>
        <w:rPr>
          <w:rFonts w:ascii="Times New Roman" w:eastAsia="Times New Roman" w:hAnsi="Times New Roman"/>
          <w:sz w:val="24"/>
          <w:szCs w:val="24"/>
          <w:lang w:eastAsia="lv-LV"/>
        </w:rPr>
      </w:pP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1388"/>
        <w:gridCol w:w="221"/>
        <w:gridCol w:w="1856"/>
        <w:gridCol w:w="319"/>
        <w:gridCol w:w="5904"/>
      </w:tblGrid>
      <w:tr w:rsidR="001E5B74" w:rsidRPr="00526ABB" w14:paraId="643286F4" w14:textId="77777777" w:rsidTr="00BD4E71">
        <w:trPr>
          <w:trHeight w:val="300"/>
          <w:tblCellSpacing w:w="15" w:type="dxa"/>
        </w:trPr>
        <w:tc>
          <w:tcPr>
            <w:tcW w:w="700" w:type="pct"/>
            <w:tcBorders>
              <w:top w:val="nil"/>
              <w:left w:val="nil"/>
              <w:bottom w:val="single" w:sz="6" w:space="0" w:color="auto"/>
              <w:right w:val="nil"/>
            </w:tcBorders>
            <w:hideMark/>
          </w:tcPr>
          <w:p w14:paraId="32A17366" w14:textId="77777777" w:rsidR="001E5B74" w:rsidRPr="00526ABB" w:rsidRDefault="001E5B74" w:rsidP="00BD4E71">
            <w:pPr>
              <w:spacing w:after="0" w:line="240" w:lineRule="auto"/>
              <w:jc w:val="center"/>
              <w:rPr>
                <w:rFonts w:ascii="Times New Roman" w:eastAsia="Times New Roman" w:hAnsi="Times New Roman"/>
                <w:sz w:val="24"/>
                <w:szCs w:val="24"/>
                <w:lang w:eastAsia="lv-LV"/>
              </w:rPr>
            </w:pPr>
            <w:r w:rsidRPr="00526ABB">
              <w:rPr>
                <w:rFonts w:ascii="Times New Roman" w:eastAsia="Times New Roman" w:hAnsi="Times New Roman"/>
                <w:sz w:val="24"/>
                <w:szCs w:val="24"/>
                <w:lang w:eastAsia="lv-LV"/>
              </w:rPr>
              <w:t> </w:t>
            </w:r>
          </w:p>
        </w:tc>
        <w:tc>
          <w:tcPr>
            <w:tcW w:w="100" w:type="pct"/>
            <w:hideMark/>
          </w:tcPr>
          <w:p w14:paraId="76D4EFE3" w14:textId="77777777" w:rsidR="001E5B74" w:rsidRPr="00526ABB" w:rsidRDefault="001E5B74" w:rsidP="00BD4E71">
            <w:pPr>
              <w:spacing w:after="0" w:line="240" w:lineRule="auto"/>
              <w:jc w:val="center"/>
              <w:rPr>
                <w:rFonts w:ascii="Times New Roman" w:eastAsia="Times New Roman" w:hAnsi="Times New Roman"/>
                <w:sz w:val="24"/>
                <w:szCs w:val="24"/>
                <w:lang w:eastAsia="lv-LV"/>
              </w:rPr>
            </w:pPr>
            <w:r w:rsidRPr="00526ABB">
              <w:rPr>
                <w:rFonts w:ascii="Times New Roman" w:eastAsia="Times New Roman" w:hAnsi="Times New Roman"/>
                <w:sz w:val="24"/>
                <w:szCs w:val="24"/>
                <w:lang w:eastAsia="lv-LV"/>
              </w:rPr>
              <w:t> </w:t>
            </w:r>
          </w:p>
        </w:tc>
        <w:tc>
          <w:tcPr>
            <w:tcW w:w="950" w:type="pct"/>
            <w:tcBorders>
              <w:top w:val="nil"/>
              <w:left w:val="nil"/>
              <w:bottom w:val="single" w:sz="6" w:space="0" w:color="auto"/>
              <w:right w:val="nil"/>
            </w:tcBorders>
            <w:hideMark/>
          </w:tcPr>
          <w:p w14:paraId="6203BD84" w14:textId="77777777" w:rsidR="001E5B74" w:rsidRPr="00526ABB" w:rsidRDefault="001E5B74" w:rsidP="00BD4E71">
            <w:pPr>
              <w:spacing w:after="0" w:line="240" w:lineRule="auto"/>
              <w:jc w:val="center"/>
              <w:rPr>
                <w:rFonts w:ascii="Times New Roman" w:eastAsia="Times New Roman" w:hAnsi="Times New Roman"/>
                <w:sz w:val="24"/>
                <w:szCs w:val="24"/>
                <w:lang w:eastAsia="lv-LV"/>
              </w:rPr>
            </w:pPr>
            <w:r w:rsidRPr="00526ABB">
              <w:rPr>
                <w:rFonts w:ascii="Times New Roman" w:eastAsia="Times New Roman" w:hAnsi="Times New Roman"/>
                <w:sz w:val="24"/>
                <w:szCs w:val="24"/>
                <w:lang w:eastAsia="lv-LV"/>
              </w:rPr>
              <w:t> </w:t>
            </w:r>
          </w:p>
        </w:tc>
        <w:tc>
          <w:tcPr>
            <w:tcW w:w="150" w:type="pct"/>
            <w:hideMark/>
          </w:tcPr>
          <w:p w14:paraId="448A5A14" w14:textId="77777777" w:rsidR="001E5B74" w:rsidRPr="00526ABB" w:rsidRDefault="001E5B74" w:rsidP="00BD4E71">
            <w:pPr>
              <w:spacing w:after="0" w:line="240" w:lineRule="auto"/>
              <w:jc w:val="center"/>
              <w:rPr>
                <w:rFonts w:ascii="Times New Roman" w:eastAsia="Times New Roman" w:hAnsi="Times New Roman"/>
                <w:sz w:val="24"/>
                <w:szCs w:val="24"/>
                <w:lang w:eastAsia="lv-LV"/>
              </w:rPr>
            </w:pPr>
            <w:r w:rsidRPr="00526ABB">
              <w:rPr>
                <w:rFonts w:ascii="Times New Roman" w:eastAsia="Times New Roman" w:hAnsi="Times New Roman"/>
                <w:sz w:val="24"/>
                <w:szCs w:val="24"/>
                <w:lang w:eastAsia="lv-LV"/>
              </w:rPr>
              <w:t> </w:t>
            </w:r>
          </w:p>
        </w:tc>
        <w:tc>
          <w:tcPr>
            <w:tcW w:w="3050" w:type="pct"/>
            <w:tcBorders>
              <w:top w:val="nil"/>
              <w:left w:val="nil"/>
              <w:bottom w:val="single" w:sz="6" w:space="0" w:color="auto"/>
              <w:right w:val="nil"/>
            </w:tcBorders>
            <w:hideMark/>
          </w:tcPr>
          <w:p w14:paraId="0AAE850A" w14:textId="77777777" w:rsidR="001E5B74" w:rsidRPr="00526ABB" w:rsidRDefault="001E5B74" w:rsidP="00BD4E71">
            <w:pPr>
              <w:spacing w:after="0" w:line="240" w:lineRule="auto"/>
              <w:jc w:val="center"/>
              <w:rPr>
                <w:rFonts w:ascii="Times New Roman" w:eastAsia="Times New Roman" w:hAnsi="Times New Roman"/>
                <w:sz w:val="24"/>
                <w:szCs w:val="24"/>
                <w:lang w:eastAsia="lv-LV"/>
              </w:rPr>
            </w:pPr>
            <w:r w:rsidRPr="00526ABB">
              <w:rPr>
                <w:rFonts w:ascii="Times New Roman" w:eastAsia="Times New Roman" w:hAnsi="Times New Roman"/>
                <w:sz w:val="24"/>
                <w:szCs w:val="24"/>
                <w:lang w:eastAsia="lv-LV"/>
              </w:rPr>
              <w:t> </w:t>
            </w:r>
          </w:p>
        </w:tc>
      </w:tr>
      <w:tr w:rsidR="001E5B74" w:rsidRPr="00526ABB" w14:paraId="1FD43DF0" w14:textId="77777777" w:rsidTr="00BD4E71">
        <w:trPr>
          <w:trHeight w:val="300"/>
          <w:tblCellSpacing w:w="15" w:type="dxa"/>
        </w:trPr>
        <w:tc>
          <w:tcPr>
            <w:tcW w:w="700" w:type="pct"/>
            <w:tcBorders>
              <w:top w:val="single" w:sz="6" w:space="0" w:color="auto"/>
              <w:left w:val="nil"/>
              <w:bottom w:val="nil"/>
              <w:right w:val="nil"/>
            </w:tcBorders>
            <w:hideMark/>
          </w:tcPr>
          <w:p w14:paraId="017032EF" w14:textId="46A1480C" w:rsidR="001E5B74" w:rsidRPr="00526ABB" w:rsidRDefault="001E5B74" w:rsidP="00BD4E71">
            <w:pPr>
              <w:spacing w:after="0" w:line="240" w:lineRule="auto"/>
              <w:jc w:val="center"/>
              <w:rPr>
                <w:rFonts w:ascii="Times New Roman" w:eastAsia="Times New Roman" w:hAnsi="Times New Roman"/>
                <w:sz w:val="18"/>
                <w:szCs w:val="18"/>
                <w:lang w:eastAsia="lv-LV"/>
              </w:rPr>
            </w:pPr>
            <w:r w:rsidRPr="00526ABB">
              <w:rPr>
                <w:rFonts w:ascii="Times New Roman" w:eastAsia="Times New Roman" w:hAnsi="Times New Roman"/>
                <w:sz w:val="18"/>
                <w:szCs w:val="18"/>
                <w:lang w:eastAsia="lv-LV"/>
              </w:rPr>
              <w:t>(datums</w:t>
            </w:r>
            <w:r w:rsidR="00165409">
              <w:rPr>
                <w:rFonts w:ascii="Times New Roman" w:eastAsia="Times New Roman" w:hAnsi="Times New Roman"/>
                <w:sz w:val="18"/>
                <w:szCs w:val="18"/>
                <w:vertAlign w:val="superscript"/>
                <w:lang w:eastAsia="lv-LV"/>
              </w:rPr>
              <w:t>3</w:t>
            </w:r>
            <w:r w:rsidRPr="00526ABB">
              <w:rPr>
                <w:rFonts w:ascii="Times New Roman" w:eastAsia="Times New Roman" w:hAnsi="Times New Roman"/>
                <w:sz w:val="18"/>
                <w:szCs w:val="18"/>
                <w:lang w:eastAsia="lv-LV"/>
              </w:rPr>
              <w:t>)</w:t>
            </w:r>
          </w:p>
        </w:tc>
        <w:tc>
          <w:tcPr>
            <w:tcW w:w="100" w:type="pct"/>
            <w:hideMark/>
          </w:tcPr>
          <w:p w14:paraId="485EAAB4" w14:textId="77777777" w:rsidR="001E5B74" w:rsidRPr="00526ABB" w:rsidRDefault="001E5B74" w:rsidP="00BD4E71">
            <w:pPr>
              <w:spacing w:after="0" w:line="240" w:lineRule="auto"/>
              <w:jc w:val="center"/>
              <w:rPr>
                <w:rFonts w:ascii="Times New Roman" w:eastAsia="Times New Roman" w:hAnsi="Times New Roman"/>
                <w:sz w:val="18"/>
                <w:szCs w:val="18"/>
                <w:lang w:eastAsia="lv-LV"/>
              </w:rPr>
            </w:pPr>
            <w:r w:rsidRPr="00526ABB">
              <w:rPr>
                <w:rFonts w:ascii="Times New Roman" w:eastAsia="Times New Roman" w:hAnsi="Times New Roman"/>
                <w:sz w:val="18"/>
                <w:szCs w:val="18"/>
                <w:lang w:eastAsia="lv-LV"/>
              </w:rPr>
              <w:t> </w:t>
            </w:r>
          </w:p>
        </w:tc>
        <w:tc>
          <w:tcPr>
            <w:tcW w:w="950" w:type="pct"/>
            <w:tcBorders>
              <w:top w:val="single" w:sz="6" w:space="0" w:color="auto"/>
              <w:left w:val="nil"/>
              <w:bottom w:val="nil"/>
              <w:right w:val="nil"/>
            </w:tcBorders>
            <w:hideMark/>
          </w:tcPr>
          <w:p w14:paraId="72C797DA" w14:textId="5C1EDD53" w:rsidR="001E5B74" w:rsidRPr="00526ABB" w:rsidRDefault="001E5B74" w:rsidP="00BD4E71">
            <w:pPr>
              <w:spacing w:after="0" w:line="240" w:lineRule="auto"/>
              <w:jc w:val="center"/>
              <w:rPr>
                <w:rFonts w:ascii="Times New Roman" w:eastAsia="Times New Roman" w:hAnsi="Times New Roman"/>
                <w:sz w:val="18"/>
                <w:szCs w:val="18"/>
                <w:lang w:eastAsia="lv-LV"/>
              </w:rPr>
            </w:pPr>
            <w:r w:rsidRPr="00526ABB">
              <w:rPr>
                <w:rFonts w:ascii="Times New Roman" w:eastAsia="Times New Roman" w:hAnsi="Times New Roman"/>
                <w:sz w:val="18"/>
                <w:szCs w:val="18"/>
                <w:lang w:eastAsia="lv-LV"/>
              </w:rPr>
              <w:t>(paraksts</w:t>
            </w:r>
            <w:r w:rsidR="00165409">
              <w:rPr>
                <w:rFonts w:ascii="Times New Roman" w:eastAsia="Times New Roman" w:hAnsi="Times New Roman"/>
                <w:sz w:val="18"/>
                <w:szCs w:val="18"/>
                <w:vertAlign w:val="superscript"/>
                <w:lang w:eastAsia="lv-LV"/>
              </w:rPr>
              <w:t>3</w:t>
            </w:r>
            <w:r w:rsidRPr="00526ABB">
              <w:rPr>
                <w:rFonts w:ascii="Times New Roman" w:eastAsia="Times New Roman" w:hAnsi="Times New Roman"/>
                <w:sz w:val="18"/>
                <w:szCs w:val="18"/>
                <w:lang w:eastAsia="lv-LV"/>
              </w:rPr>
              <w:t>)</w:t>
            </w:r>
          </w:p>
        </w:tc>
        <w:tc>
          <w:tcPr>
            <w:tcW w:w="150" w:type="pct"/>
            <w:hideMark/>
          </w:tcPr>
          <w:p w14:paraId="6E19710A" w14:textId="77777777" w:rsidR="001E5B74" w:rsidRPr="00526ABB" w:rsidRDefault="001E5B74" w:rsidP="00BD4E71">
            <w:pPr>
              <w:spacing w:after="0" w:line="240" w:lineRule="auto"/>
              <w:jc w:val="center"/>
              <w:rPr>
                <w:rFonts w:ascii="Times New Roman" w:eastAsia="Times New Roman" w:hAnsi="Times New Roman"/>
                <w:sz w:val="18"/>
                <w:szCs w:val="18"/>
                <w:lang w:eastAsia="lv-LV"/>
              </w:rPr>
            </w:pPr>
            <w:r w:rsidRPr="00526ABB">
              <w:rPr>
                <w:rFonts w:ascii="Times New Roman" w:eastAsia="Times New Roman" w:hAnsi="Times New Roman"/>
                <w:sz w:val="18"/>
                <w:szCs w:val="18"/>
                <w:lang w:eastAsia="lv-LV"/>
              </w:rPr>
              <w:t> </w:t>
            </w:r>
          </w:p>
        </w:tc>
        <w:tc>
          <w:tcPr>
            <w:tcW w:w="3050" w:type="pct"/>
            <w:tcBorders>
              <w:top w:val="single" w:sz="6" w:space="0" w:color="auto"/>
              <w:left w:val="nil"/>
              <w:bottom w:val="nil"/>
              <w:right w:val="nil"/>
            </w:tcBorders>
            <w:hideMark/>
          </w:tcPr>
          <w:p w14:paraId="61128DBC" w14:textId="77777777" w:rsidR="001E5B74" w:rsidRPr="00526ABB" w:rsidRDefault="001E5B74" w:rsidP="00BD4E71">
            <w:pPr>
              <w:spacing w:after="0" w:line="240" w:lineRule="auto"/>
              <w:jc w:val="center"/>
              <w:rPr>
                <w:rFonts w:ascii="Times New Roman" w:eastAsia="Times New Roman" w:hAnsi="Times New Roman"/>
                <w:sz w:val="18"/>
                <w:szCs w:val="18"/>
                <w:lang w:eastAsia="lv-LV"/>
              </w:rPr>
            </w:pPr>
            <w:r w:rsidRPr="00526ABB">
              <w:rPr>
                <w:rFonts w:ascii="Times New Roman" w:eastAsia="Times New Roman" w:hAnsi="Times New Roman"/>
                <w:sz w:val="18"/>
                <w:szCs w:val="18"/>
                <w:lang w:eastAsia="lv-LV"/>
              </w:rPr>
              <w:t>(vārds, uzvārds)</w:t>
            </w:r>
          </w:p>
        </w:tc>
      </w:tr>
    </w:tbl>
    <w:p w14:paraId="6BCD581A" w14:textId="77777777" w:rsidR="001E5B74" w:rsidRPr="00526ABB" w:rsidRDefault="001E5B74" w:rsidP="001E5B74">
      <w:pPr>
        <w:spacing w:after="0" w:line="240" w:lineRule="auto"/>
        <w:rPr>
          <w:rFonts w:ascii="Times New Roman" w:eastAsia="Times New Roman" w:hAnsi="Times New Roman"/>
          <w:sz w:val="16"/>
          <w:szCs w:val="16"/>
          <w:lang w:eastAsia="lv-LV"/>
        </w:rPr>
      </w:pPr>
    </w:p>
    <w:p w14:paraId="45082AA2" w14:textId="77777777" w:rsidR="00B776E5" w:rsidRDefault="00B776E5" w:rsidP="001E5B74">
      <w:pPr>
        <w:spacing w:after="0" w:line="240" w:lineRule="auto"/>
        <w:rPr>
          <w:rFonts w:ascii="Times New Roman" w:eastAsia="Times New Roman" w:hAnsi="Times New Roman"/>
          <w:sz w:val="16"/>
          <w:szCs w:val="16"/>
          <w:lang w:eastAsia="lv-LV"/>
        </w:rPr>
      </w:pPr>
    </w:p>
    <w:p w14:paraId="3FB9CC0A" w14:textId="65586DB4" w:rsidR="001E5B74" w:rsidRPr="00526ABB" w:rsidRDefault="001E5B74" w:rsidP="001E5B74">
      <w:pPr>
        <w:spacing w:after="0" w:line="240" w:lineRule="auto"/>
        <w:rPr>
          <w:rFonts w:ascii="Times New Roman" w:eastAsia="Times New Roman" w:hAnsi="Times New Roman"/>
          <w:sz w:val="16"/>
          <w:szCs w:val="16"/>
          <w:lang w:eastAsia="lv-LV"/>
        </w:rPr>
      </w:pPr>
      <w:r w:rsidRPr="00526ABB">
        <w:rPr>
          <w:rFonts w:ascii="Times New Roman" w:eastAsia="Times New Roman" w:hAnsi="Times New Roman"/>
          <w:sz w:val="16"/>
          <w:szCs w:val="16"/>
          <w:lang w:eastAsia="lv-LV"/>
        </w:rPr>
        <w:t>Piezīmes.</w:t>
      </w:r>
    </w:p>
    <w:p w14:paraId="55D5795E" w14:textId="77777777" w:rsidR="001E5B74" w:rsidRPr="00526ABB" w:rsidRDefault="001E5B74" w:rsidP="001E5B74">
      <w:pPr>
        <w:spacing w:after="0" w:line="240" w:lineRule="auto"/>
        <w:rPr>
          <w:rFonts w:ascii="Times New Roman" w:eastAsia="Times New Roman" w:hAnsi="Times New Roman"/>
          <w:sz w:val="16"/>
          <w:szCs w:val="16"/>
          <w:vertAlign w:val="superscript"/>
          <w:lang w:eastAsia="lv-LV"/>
        </w:rPr>
      </w:pPr>
    </w:p>
    <w:p w14:paraId="650CFD47" w14:textId="79FDE9D0" w:rsidR="003B391C" w:rsidRPr="003B391C" w:rsidRDefault="003B391C" w:rsidP="00165409">
      <w:pPr>
        <w:spacing w:after="0" w:line="240" w:lineRule="auto"/>
        <w:jc w:val="both"/>
        <w:rPr>
          <w:rFonts w:ascii="Times New Roman" w:eastAsia="Times New Roman" w:hAnsi="Times New Roman"/>
          <w:sz w:val="16"/>
          <w:szCs w:val="16"/>
          <w:vertAlign w:val="superscript"/>
          <w:lang w:eastAsia="lv-LV"/>
        </w:rPr>
      </w:pPr>
      <w:r>
        <w:rPr>
          <w:rFonts w:ascii="Times New Roman" w:eastAsia="Times New Roman" w:hAnsi="Times New Roman"/>
          <w:sz w:val="16"/>
          <w:szCs w:val="16"/>
          <w:vertAlign w:val="superscript"/>
          <w:lang w:eastAsia="lv-LV"/>
        </w:rPr>
        <w:t xml:space="preserve">1 </w:t>
      </w:r>
      <w:r w:rsidRPr="00165409">
        <w:rPr>
          <w:rFonts w:ascii="Times New Roman" w:eastAsia="Times New Roman" w:hAnsi="Times New Roman"/>
          <w:sz w:val="16"/>
          <w:szCs w:val="16"/>
          <w:lang w:eastAsia="lv-LV"/>
        </w:rPr>
        <w:t xml:space="preserve">pieejams  </w:t>
      </w:r>
      <w:hyperlink r:id="rId6" w:history="1">
        <w:r w:rsidR="00165409" w:rsidRPr="00165409">
          <w:rPr>
            <w:rStyle w:val="Hipersaite"/>
            <w:rFonts w:ascii="Times New Roman" w:eastAsia="Times New Roman" w:hAnsi="Times New Roman"/>
            <w:sz w:val="16"/>
            <w:szCs w:val="16"/>
            <w:lang w:eastAsia="lv-LV"/>
          </w:rPr>
          <w:t>https://likumi.lv/ta/id/313681-noteikumi-par-publiskas-personas-un-publiskas-personas-kontroletas-kapitalsabiedribas-mantas-nomas-maksas-atbrivojuma-vai-samazinajuma</w:t>
        </w:r>
      </w:hyperlink>
      <w:r w:rsidR="00165409">
        <w:rPr>
          <w:rFonts w:ascii="Times New Roman" w:eastAsia="Times New Roman" w:hAnsi="Times New Roman"/>
          <w:sz w:val="16"/>
          <w:szCs w:val="16"/>
          <w:lang w:eastAsia="lv-LV"/>
        </w:rPr>
        <w:t>.</w:t>
      </w:r>
    </w:p>
    <w:p w14:paraId="799DEDE7" w14:textId="1B43D49C" w:rsidR="001E5B74" w:rsidRPr="00526ABB" w:rsidRDefault="00165409" w:rsidP="00165409">
      <w:pPr>
        <w:spacing w:after="0" w:line="240" w:lineRule="auto"/>
        <w:jc w:val="both"/>
        <w:rPr>
          <w:rFonts w:ascii="Times New Roman" w:eastAsia="Times New Roman" w:hAnsi="Times New Roman"/>
          <w:sz w:val="16"/>
          <w:szCs w:val="16"/>
          <w:lang w:eastAsia="lv-LV"/>
        </w:rPr>
      </w:pPr>
      <w:r>
        <w:rPr>
          <w:rFonts w:ascii="Times New Roman" w:eastAsia="Times New Roman" w:hAnsi="Times New Roman"/>
          <w:sz w:val="16"/>
          <w:szCs w:val="16"/>
          <w:vertAlign w:val="superscript"/>
          <w:lang w:eastAsia="lv-LV"/>
        </w:rPr>
        <w:t>2</w:t>
      </w:r>
      <w:r w:rsidR="001E5B74" w:rsidRPr="00526ABB">
        <w:rPr>
          <w:rFonts w:ascii="Times New Roman" w:eastAsia="Times New Roman" w:hAnsi="Times New Roman"/>
          <w:sz w:val="16"/>
          <w:szCs w:val="16"/>
          <w:vertAlign w:val="superscript"/>
          <w:lang w:eastAsia="lv-LV"/>
        </w:rPr>
        <w:t xml:space="preserve"> </w:t>
      </w:r>
      <w:r w:rsidR="001E5B74" w:rsidRPr="00526ABB">
        <w:rPr>
          <w:rFonts w:ascii="Times New Roman" w:eastAsia="Times New Roman" w:hAnsi="Times New Roman"/>
          <w:sz w:val="16"/>
          <w:szCs w:val="16"/>
          <w:lang w:eastAsia="lv-LV"/>
        </w:rPr>
        <w:t>Veidlapa atbilstoši Ministru kabineta 2018. gada 21. novembrī noteikumi Nr. 715 “Noteikumi par </w:t>
      </w:r>
      <w:proofErr w:type="spellStart"/>
      <w:r w:rsidR="001E5B74" w:rsidRPr="00526ABB">
        <w:rPr>
          <w:rFonts w:ascii="Times New Roman" w:eastAsia="Times New Roman" w:hAnsi="Times New Roman"/>
          <w:i/>
          <w:iCs/>
          <w:sz w:val="16"/>
          <w:szCs w:val="16"/>
          <w:lang w:eastAsia="lv-LV"/>
        </w:rPr>
        <w:t>de</w:t>
      </w:r>
      <w:proofErr w:type="spellEnd"/>
      <w:r w:rsidR="001E5B74" w:rsidRPr="00526ABB">
        <w:rPr>
          <w:rFonts w:ascii="Times New Roman" w:eastAsia="Times New Roman" w:hAnsi="Times New Roman"/>
          <w:i/>
          <w:iCs/>
          <w:sz w:val="16"/>
          <w:szCs w:val="16"/>
          <w:lang w:eastAsia="lv-LV"/>
        </w:rPr>
        <w:t xml:space="preserve"> </w:t>
      </w:r>
      <w:proofErr w:type="spellStart"/>
      <w:r w:rsidR="001E5B74" w:rsidRPr="00526ABB">
        <w:rPr>
          <w:rFonts w:ascii="Times New Roman" w:eastAsia="Times New Roman" w:hAnsi="Times New Roman"/>
          <w:i/>
          <w:iCs/>
          <w:sz w:val="16"/>
          <w:szCs w:val="16"/>
          <w:lang w:eastAsia="lv-LV"/>
        </w:rPr>
        <w:t>minimis</w:t>
      </w:r>
      <w:proofErr w:type="spellEnd"/>
      <w:r w:rsidR="001E5B74" w:rsidRPr="00526ABB">
        <w:rPr>
          <w:rFonts w:ascii="Times New Roman" w:eastAsia="Times New Roman" w:hAnsi="Times New Roman"/>
          <w:sz w:val="16"/>
          <w:szCs w:val="16"/>
          <w:lang w:eastAsia="lv-LV"/>
        </w:rPr>
        <w:t> atbalsta uzskaites un piešķiršanas kārtību un </w:t>
      </w:r>
      <w:proofErr w:type="spellStart"/>
      <w:r w:rsidR="001E5B74" w:rsidRPr="00526ABB">
        <w:rPr>
          <w:rFonts w:ascii="Times New Roman" w:eastAsia="Times New Roman" w:hAnsi="Times New Roman"/>
          <w:i/>
          <w:iCs/>
          <w:sz w:val="16"/>
          <w:szCs w:val="16"/>
          <w:lang w:eastAsia="lv-LV"/>
        </w:rPr>
        <w:t>de</w:t>
      </w:r>
      <w:proofErr w:type="spellEnd"/>
      <w:r w:rsidR="001E5B74" w:rsidRPr="00526ABB">
        <w:rPr>
          <w:rFonts w:ascii="Times New Roman" w:eastAsia="Times New Roman" w:hAnsi="Times New Roman"/>
          <w:i/>
          <w:iCs/>
          <w:sz w:val="16"/>
          <w:szCs w:val="16"/>
          <w:lang w:eastAsia="lv-LV"/>
        </w:rPr>
        <w:t xml:space="preserve"> </w:t>
      </w:r>
      <w:proofErr w:type="spellStart"/>
      <w:r w:rsidR="001E5B74" w:rsidRPr="00526ABB">
        <w:rPr>
          <w:rFonts w:ascii="Times New Roman" w:eastAsia="Times New Roman" w:hAnsi="Times New Roman"/>
          <w:i/>
          <w:iCs/>
          <w:sz w:val="16"/>
          <w:szCs w:val="16"/>
          <w:lang w:eastAsia="lv-LV"/>
        </w:rPr>
        <w:t>minimis</w:t>
      </w:r>
      <w:proofErr w:type="spellEnd"/>
      <w:r w:rsidR="001E5B74" w:rsidRPr="00526ABB">
        <w:rPr>
          <w:rFonts w:ascii="Times New Roman" w:eastAsia="Times New Roman" w:hAnsi="Times New Roman"/>
          <w:sz w:val="16"/>
          <w:szCs w:val="16"/>
          <w:lang w:eastAsia="lv-LV"/>
        </w:rPr>
        <w:t> atbalsta uzskaites veidlapu paraugiem” 1. pielikumam (</w:t>
      </w:r>
      <w:hyperlink r:id="rId7" w:history="1">
        <w:r w:rsidR="001E5B74" w:rsidRPr="00526ABB">
          <w:rPr>
            <w:rFonts w:ascii="Times New Roman" w:eastAsia="Times New Roman" w:hAnsi="Times New Roman"/>
            <w:color w:val="0563C1"/>
            <w:sz w:val="16"/>
            <w:szCs w:val="16"/>
            <w:u w:val="single"/>
            <w:lang w:eastAsia="lv-LV"/>
          </w:rPr>
          <w:t>https://likumi.lv/doc.php?id=303512&amp;version_date=07.12.2018</w:t>
        </w:r>
      </w:hyperlink>
      <w:r w:rsidR="001E5B74" w:rsidRPr="00526ABB">
        <w:rPr>
          <w:rFonts w:ascii="Times New Roman" w:eastAsia="Times New Roman" w:hAnsi="Times New Roman"/>
          <w:sz w:val="16"/>
          <w:szCs w:val="16"/>
          <w:lang w:eastAsia="lv-LV"/>
        </w:rPr>
        <w:t>)</w:t>
      </w:r>
    </w:p>
    <w:p w14:paraId="2D25AA69" w14:textId="77777777" w:rsidR="00165409" w:rsidRDefault="00165409" w:rsidP="00165409">
      <w:pPr>
        <w:spacing w:after="0" w:line="240" w:lineRule="auto"/>
        <w:jc w:val="both"/>
        <w:rPr>
          <w:rFonts w:ascii="Times New Roman" w:eastAsia="Times New Roman" w:hAnsi="Times New Roman"/>
          <w:sz w:val="16"/>
          <w:szCs w:val="16"/>
          <w:lang w:eastAsia="lv-LV"/>
        </w:rPr>
      </w:pPr>
      <w:r>
        <w:rPr>
          <w:rFonts w:ascii="Times New Roman" w:eastAsia="Times New Roman" w:hAnsi="Times New Roman"/>
          <w:sz w:val="16"/>
          <w:szCs w:val="16"/>
          <w:vertAlign w:val="superscript"/>
          <w:lang w:eastAsia="lv-LV"/>
        </w:rPr>
        <w:t>3</w:t>
      </w:r>
      <w:r w:rsidR="001E5B74" w:rsidRPr="00526ABB">
        <w:rPr>
          <w:rFonts w:ascii="Times New Roman" w:eastAsia="Times New Roman" w:hAnsi="Times New Roman"/>
          <w:sz w:val="16"/>
          <w:szCs w:val="16"/>
          <w:lang w:eastAsia="lv-LV"/>
        </w:rPr>
        <w:t> Dokumenta rekvizītus "datums", "paraksts" un "Z.v." neaizpilda, ja dokuments ir sagatavots atbilstoši normatīvajiem aktiem par elektronisko dokumentu noformēšanu.</w:t>
      </w:r>
      <w:bookmarkStart w:id="3" w:name="piel3"/>
      <w:bookmarkEnd w:id="3"/>
    </w:p>
    <w:p w14:paraId="35B5489F" w14:textId="1267A4B0" w:rsidR="00067FB3" w:rsidRDefault="001E5B74" w:rsidP="00165409">
      <w:pPr>
        <w:spacing w:after="0" w:line="240" w:lineRule="auto"/>
        <w:jc w:val="both"/>
      </w:pPr>
      <w:hyperlink r:id="rId8" w:tooltip="Atvērt citā formātā" w:history="1">
        <w:r w:rsidRPr="00526ABB">
          <w:rPr>
            <w:rFonts w:ascii="Times New Roman" w:eastAsia="Times New Roman" w:hAnsi="Times New Roman"/>
            <w:color w:val="0000FF"/>
            <w:sz w:val="16"/>
            <w:szCs w:val="16"/>
            <w:u w:val="single"/>
            <w:lang w:eastAsia="lv-LV"/>
          </w:rPr>
          <w:br/>
        </w:r>
      </w:hyperlink>
    </w:p>
    <w:sectPr w:rsidR="00067FB3" w:rsidSect="003B391C">
      <w:pgSz w:w="12240" w:h="15840"/>
      <w:pgMar w:top="851" w:right="851" w:bottom="851"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4000ACFF" w:usb2="00000001" w:usb3="00000000" w:csb0="000001FF" w:csb1="00000000"/>
  </w:font>
  <w:font w:name="Segoe UI">
    <w:panose1 w:val="020B0502040204020203"/>
    <w:charset w:val="BA"/>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841B51"/>
    <w:multiLevelType w:val="hybridMultilevel"/>
    <w:tmpl w:val="0B2AA18A"/>
    <w:lvl w:ilvl="0" w:tplc="186648E0">
      <w:start w:val="6"/>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A70DB3"/>
    <w:multiLevelType w:val="hybridMultilevel"/>
    <w:tmpl w:val="84BCC1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5B74"/>
    <w:rsid w:val="00067FB3"/>
    <w:rsid w:val="00081C0B"/>
    <w:rsid w:val="000E72CB"/>
    <w:rsid w:val="00165409"/>
    <w:rsid w:val="001E5B74"/>
    <w:rsid w:val="003B391C"/>
    <w:rsid w:val="00432AFA"/>
    <w:rsid w:val="006E7FCE"/>
    <w:rsid w:val="00B77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00F6D7"/>
  <w15:chartTrackingRefBased/>
  <w15:docId w15:val="{C9B16749-7BA9-4C51-8323-15D126A29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1E5B74"/>
    <w:pPr>
      <w:spacing w:after="200" w:line="276" w:lineRule="auto"/>
    </w:pPr>
    <w:rPr>
      <w:rFonts w:ascii="Calibri" w:eastAsia="Calibri" w:hAnsi="Calibri" w:cs="Times New Roman"/>
      <w:lang w:val="lv-LV"/>
    </w:rPr>
  </w:style>
  <w:style w:type="character" w:default="1" w:styleId="Noklusjumarindkopasfonts">
    <w:name w:val="Default Paragraph Font"/>
    <w:uiPriority w:val="1"/>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alonteksts">
    <w:name w:val="Balloon Text"/>
    <w:basedOn w:val="Parasts"/>
    <w:link w:val="BalontekstsRakstz"/>
    <w:uiPriority w:val="99"/>
    <w:semiHidden/>
    <w:unhideWhenUsed/>
    <w:rsid w:val="00B776E5"/>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B776E5"/>
    <w:rPr>
      <w:rFonts w:ascii="Segoe UI" w:eastAsia="Calibri" w:hAnsi="Segoe UI" w:cs="Segoe UI"/>
      <w:sz w:val="18"/>
      <w:szCs w:val="18"/>
      <w:lang w:val="lv-LV"/>
    </w:rPr>
  </w:style>
  <w:style w:type="paragraph" w:styleId="Bezatstarpm">
    <w:name w:val="No Spacing"/>
    <w:uiPriority w:val="1"/>
    <w:qFormat/>
    <w:rsid w:val="00B776E5"/>
    <w:pPr>
      <w:spacing w:after="0" w:line="240" w:lineRule="auto"/>
    </w:pPr>
    <w:rPr>
      <w:rFonts w:ascii="Calibri" w:eastAsia="Calibri" w:hAnsi="Calibri" w:cs="Times New Roman"/>
      <w:lang w:val="lv-LV"/>
    </w:rPr>
  </w:style>
  <w:style w:type="paragraph" w:customStyle="1" w:styleId="tv213">
    <w:name w:val="tv213"/>
    <w:basedOn w:val="Parasts"/>
    <w:rsid w:val="00B776E5"/>
    <w:pPr>
      <w:spacing w:before="100" w:beforeAutospacing="1" w:after="100" w:afterAutospacing="1" w:line="240" w:lineRule="auto"/>
    </w:pPr>
    <w:rPr>
      <w:rFonts w:ascii="Times New Roman" w:eastAsia="Times New Roman" w:hAnsi="Times New Roman"/>
      <w:sz w:val="24"/>
      <w:szCs w:val="24"/>
      <w:lang w:val="en-US"/>
    </w:rPr>
  </w:style>
  <w:style w:type="table" w:styleId="Reatabula">
    <w:name w:val="Table Grid"/>
    <w:basedOn w:val="Parastatabula"/>
    <w:uiPriority w:val="39"/>
    <w:rsid w:val="006E7F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qFormat/>
    <w:rsid w:val="003B391C"/>
    <w:pPr>
      <w:ind w:left="720"/>
      <w:contextualSpacing/>
    </w:pPr>
  </w:style>
  <w:style w:type="character" w:styleId="Hipersaite">
    <w:name w:val="Hyperlink"/>
    <w:basedOn w:val="Noklusjumarindkopasfonts"/>
    <w:uiPriority w:val="99"/>
    <w:unhideWhenUsed/>
    <w:rsid w:val="00165409"/>
    <w:rPr>
      <w:color w:val="0563C1" w:themeColor="hyperlink"/>
      <w:u w:val="single"/>
    </w:rPr>
  </w:style>
  <w:style w:type="character" w:styleId="Neatrisintapieminana">
    <w:name w:val="Unresolved Mention"/>
    <w:basedOn w:val="Noklusjumarindkopasfonts"/>
    <w:uiPriority w:val="99"/>
    <w:semiHidden/>
    <w:unhideWhenUsed/>
    <w:rsid w:val="001654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5026500">
      <w:bodyDiv w:val="1"/>
      <w:marLeft w:val="0"/>
      <w:marRight w:val="0"/>
      <w:marTop w:val="0"/>
      <w:marBottom w:val="0"/>
      <w:divBdr>
        <w:top w:val="none" w:sz="0" w:space="0" w:color="auto"/>
        <w:left w:val="none" w:sz="0" w:space="0" w:color="auto"/>
        <w:bottom w:val="none" w:sz="0" w:space="0" w:color="auto"/>
        <w:right w:val="none" w:sz="0" w:space="0" w:color="auto"/>
      </w:divBdr>
    </w:div>
    <w:div w:id="950432405">
      <w:bodyDiv w:val="1"/>
      <w:marLeft w:val="0"/>
      <w:marRight w:val="0"/>
      <w:marTop w:val="0"/>
      <w:marBottom w:val="0"/>
      <w:divBdr>
        <w:top w:val="none" w:sz="0" w:space="0" w:color="auto"/>
        <w:left w:val="none" w:sz="0" w:space="0" w:color="auto"/>
        <w:bottom w:val="none" w:sz="0" w:space="0" w:color="auto"/>
        <w:right w:val="none" w:sz="0" w:space="0" w:color="auto"/>
      </w:divBdr>
    </w:div>
    <w:div w:id="1098209542">
      <w:bodyDiv w:val="1"/>
      <w:marLeft w:val="0"/>
      <w:marRight w:val="0"/>
      <w:marTop w:val="0"/>
      <w:marBottom w:val="0"/>
      <w:divBdr>
        <w:top w:val="none" w:sz="0" w:space="0" w:color="auto"/>
        <w:left w:val="none" w:sz="0" w:space="0" w:color="auto"/>
        <w:bottom w:val="none" w:sz="0" w:space="0" w:color="auto"/>
        <w:right w:val="none" w:sz="0" w:space="0" w:color="auto"/>
      </w:divBdr>
      <w:divsChild>
        <w:div w:id="815148450">
          <w:marLeft w:val="0"/>
          <w:marRight w:val="0"/>
          <w:marTop w:val="480"/>
          <w:marBottom w:val="240"/>
          <w:divBdr>
            <w:top w:val="none" w:sz="0" w:space="0" w:color="auto"/>
            <w:left w:val="none" w:sz="0" w:space="0" w:color="auto"/>
            <w:bottom w:val="none" w:sz="0" w:space="0" w:color="auto"/>
            <w:right w:val="none" w:sz="0" w:space="0" w:color="auto"/>
          </w:divBdr>
        </w:div>
        <w:div w:id="729962597">
          <w:marLeft w:val="0"/>
          <w:marRight w:val="0"/>
          <w:marTop w:val="0"/>
          <w:marBottom w:val="567"/>
          <w:divBdr>
            <w:top w:val="none" w:sz="0" w:space="0" w:color="auto"/>
            <w:left w:val="none" w:sz="0" w:space="0" w:color="auto"/>
            <w:bottom w:val="none" w:sz="0" w:space="0" w:color="auto"/>
            <w:right w:val="none" w:sz="0" w:space="0" w:color="auto"/>
          </w:divBdr>
        </w:div>
      </w:divsChild>
    </w:div>
    <w:div w:id="1184826801">
      <w:bodyDiv w:val="1"/>
      <w:marLeft w:val="0"/>
      <w:marRight w:val="0"/>
      <w:marTop w:val="0"/>
      <w:marBottom w:val="0"/>
      <w:divBdr>
        <w:top w:val="none" w:sz="0" w:space="0" w:color="auto"/>
        <w:left w:val="none" w:sz="0" w:space="0" w:color="auto"/>
        <w:bottom w:val="none" w:sz="0" w:space="0" w:color="auto"/>
        <w:right w:val="none" w:sz="0" w:space="0" w:color="auto"/>
      </w:divBdr>
    </w:div>
    <w:div w:id="2118478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kumi.lv/wwwraksti/2015/109/270/P3.DOCX" TargetMode="External"/><Relationship Id="rId3" Type="http://schemas.openxmlformats.org/officeDocument/2006/relationships/settings" Target="settings.xml"/><Relationship Id="rId7" Type="http://schemas.openxmlformats.org/officeDocument/2006/relationships/hyperlink" Target="https://likumi.lv/doc.php?id=303512&amp;version_date=07.12.201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ikumi.lv/ta/id/313681-noteikumi-par-publiskas-personas-un-publiskas-personas-kontroletas-kapitalsabiedribas-mantas-nomas-maksas-atbrivojuma-vai-samazinajuma" TargetMode="External"/><Relationship Id="rId5" Type="http://schemas.openxmlformats.org/officeDocument/2006/relationships/hyperlink" Target="mailto:dome@smiltene.lv"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199</TotalTime>
  <Pages>3</Pages>
  <Words>894</Words>
  <Characters>5099</Characters>
  <Application>Microsoft Office Word</Application>
  <DocSecurity>0</DocSecurity>
  <Lines>42</Lines>
  <Paragraphs>11</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5982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Arnis Platpirs</dc:creator>
  <cp:keywords/>
  <dc:description/>
  <cp:lastModifiedBy>Arnis Platpirs</cp:lastModifiedBy>
  <cp:revision>2</cp:revision>
  <dcterms:created xsi:type="dcterms:W3CDTF">2020-04-09T11:17:00Z</dcterms:created>
  <dcterms:modified xsi:type="dcterms:W3CDTF">2020-04-14T09:48:00Z</dcterms:modified>
</cp:coreProperties>
</file>